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0EAB9" w14:textId="77777777" w:rsidR="001C66DA" w:rsidRDefault="001C66DA" w:rsidP="001C66DA">
      <w:pPr>
        <w:pStyle w:val="NoSpacing"/>
        <w:rPr>
          <w:rFonts w:ascii="Arial" w:hAnsi="Arial" w:cs="Arial"/>
          <w:sz w:val="28"/>
          <w:szCs w:val="28"/>
        </w:rPr>
      </w:pPr>
    </w:p>
    <w:p w14:paraId="48D9A468" w14:textId="77777777" w:rsidR="001C66DA" w:rsidRDefault="001C66DA" w:rsidP="001C66DA">
      <w:pPr>
        <w:pStyle w:val="NoSpacing"/>
        <w:rPr>
          <w:rFonts w:ascii="Arial" w:hAnsi="Arial" w:cs="Arial"/>
          <w:sz w:val="28"/>
          <w:szCs w:val="28"/>
        </w:rPr>
      </w:pPr>
    </w:p>
    <w:p w14:paraId="4A7CD29F" w14:textId="77777777" w:rsidR="00CC7134" w:rsidRPr="001B1E2A" w:rsidRDefault="00BE7987" w:rsidP="001C66DA">
      <w:pPr>
        <w:pStyle w:val="NoSpacing"/>
        <w:jc w:val="center"/>
        <w:rPr>
          <w:rFonts w:ascii="Georgia" w:hAnsi="Georgia" w:cs="Arial"/>
          <w:b/>
        </w:rPr>
      </w:pPr>
      <w:r w:rsidRPr="001B1E2A">
        <w:rPr>
          <w:rFonts w:ascii="Georgia" w:hAnsi="Georgia" w:cs="Arial"/>
          <w:b/>
        </w:rPr>
        <w:t>Homesick</w:t>
      </w:r>
      <w:r w:rsidR="001C66DA" w:rsidRPr="001B1E2A">
        <w:rPr>
          <w:rFonts w:ascii="Georgia" w:hAnsi="Georgia" w:cs="Arial"/>
          <w:b/>
        </w:rPr>
        <w:t xml:space="preserve"> </w:t>
      </w:r>
    </w:p>
    <w:p w14:paraId="60850485" w14:textId="1F02C5B1" w:rsidR="00BE7987" w:rsidRPr="001B1E2A" w:rsidRDefault="00CC7134" w:rsidP="001C66DA">
      <w:pPr>
        <w:pStyle w:val="NoSpacing"/>
        <w:jc w:val="center"/>
        <w:rPr>
          <w:rFonts w:ascii="Georgia" w:hAnsi="Georgia" w:cs="Arial"/>
          <w:b/>
        </w:rPr>
      </w:pPr>
      <w:r w:rsidRPr="001B1E2A">
        <w:rPr>
          <w:rFonts w:ascii="Georgia" w:hAnsi="Georgia" w:cs="Arial"/>
          <w:b/>
        </w:rPr>
        <w:t>Home Sick…</w:t>
      </w:r>
      <w:r w:rsidR="008D2839" w:rsidRPr="001B1E2A">
        <w:rPr>
          <w:rFonts w:ascii="Georgia" w:hAnsi="Georgia" w:cs="Arial"/>
          <w:b/>
        </w:rPr>
        <w:t>-</w:t>
      </w:r>
      <w:r w:rsidR="001C66DA" w:rsidRPr="001B1E2A">
        <w:rPr>
          <w:rFonts w:ascii="Georgia" w:hAnsi="Georgia" w:cs="Arial"/>
          <w:b/>
        </w:rPr>
        <w:t xml:space="preserve"> </w:t>
      </w:r>
      <w:r w:rsidR="00BE7987" w:rsidRPr="001B1E2A">
        <w:rPr>
          <w:rFonts w:ascii="Georgia" w:hAnsi="Georgia" w:cs="Arial"/>
          <w:b/>
        </w:rPr>
        <w:t xml:space="preserve">Week </w:t>
      </w:r>
      <w:r w:rsidR="001C66DA" w:rsidRPr="001B1E2A">
        <w:rPr>
          <w:rFonts w:ascii="Georgia" w:hAnsi="Georgia" w:cs="Arial"/>
          <w:b/>
        </w:rPr>
        <w:t>#</w:t>
      </w:r>
      <w:r w:rsidR="00BE7987" w:rsidRPr="001B1E2A">
        <w:rPr>
          <w:rFonts w:ascii="Georgia" w:hAnsi="Georgia" w:cs="Arial"/>
          <w:b/>
        </w:rPr>
        <w:t>2</w:t>
      </w:r>
    </w:p>
    <w:p w14:paraId="6A0B3AE1" w14:textId="6AB518B4" w:rsidR="008D2839" w:rsidRPr="001B1E2A" w:rsidRDefault="00CC7134" w:rsidP="001C66DA">
      <w:pPr>
        <w:pStyle w:val="NoSpacing"/>
        <w:jc w:val="center"/>
        <w:rPr>
          <w:rFonts w:ascii="Georgia" w:hAnsi="Georgia" w:cs="Arial"/>
          <w:b/>
        </w:rPr>
      </w:pPr>
      <w:r w:rsidRPr="001B1E2A">
        <w:rPr>
          <w:rFonts w:ascii="Georgia" w:hAnsi="Georgia" w:cs="Arial"/>
          <w:b/>
        </w:rPr>
        <w:t>Small Group Notes</w:t>
      </w:r>
    </w:p>
    <w:p w14:paraId="4081B15E" w14:textId="7723644E" w:rsidR="00CC7134" w:rsidRPr="001B1E2A" w:rsidRDefault="00CC7134" w:rsidP="001C66DA">
      <w:pPr>
        <w:pStyle w:val="NoSpacing"/>
        <w:jc w:val="center"/>
        <w:rPr>
          <w:rFonts w:ascii="Georgia" w:hAnsi="Georgia" w:cs="Arial"/>
          <w:b/>
        </w:rPr>
      </w:pPr>
      <w:r w:rsidRPr="001B1E2A">
        <w:rPr>
          <w:rFonts w:ascii="Georgia" w:hAnsi="Georgia" w:cs="Arial"/>
          <w:b/>
        </w:rPr>
        <w:t>September 19 and 22</w:t>
      </w:r>
    </w:p>
    <w:p w14:paraId="4BDEBE67" w14:textId="77777777" w:rsidR="00C12090" w:rsidRPr="001B1E2A" w:rsidRDefault="00C12090" w:rsidP="001C66DA">
      <w:pPr>
        <w:pStyle w:val="NoSpacing"/>
        <w:rPr>
          <w:rFonts w:ascii="Georgia" w:hAnsi="Georgia" w:cs="Arial"/>
        </w:rPr>
      </w:pPr>
    </w:p>
    <w:p w14:paraId="3B3B4824" w14:textId="3840E0A6" w:rsidR="00BE7987" w:rsidRPr="001B1E2A" w:rsidRDefault="00CC7134" w:rsidP="001C66DA">
      <w:pPr>
        <w:pStyle w:val="NoSpacing"/>
        <w:rPr>
          <w:rFonts w:ascii="Georgia" w:hAnsi="Georgia" w:cs="Arial"/>
        </w:rPr>
      </w:pPr>
      <w:r w:rsidRPr="001B1E2A">
        <w:rPr>
          <w:rFonts w:ascii="Georgia" w:hAnsi="Georgia" w:cs="Arial"/>
          <w:b/>
          <w:bCs/>
          <w:u w:val="single"/>
        </w:rPr>
        <w:t>Main Point:</w:t>
      </w:r>
      <w:r w:rsidRPr="001B1E2A">
        <w:rPr>
          <w:rFonts w:ascii="Georgia" w:hAnsi="Georgia" w:cs="Arial"/>
        </w:rPr>
        <w:t xml:space="preserve"> There are times that giving grace can be frustrating for us as believers while we recognize that amazing gift of grace we have been invited to partake of.</w:t>
      </w:r>
    </w:p>
    <w:p w14:paraId="2BF711E7" w14:textId="40769D57" w:rsidR="00CC7134" w:rsidRPr="001B1E2A" w:rsidRDefault="00CC7134" w:rsidP="001C66DA">
      <w:pPr>
        <w:pStyle w:val="NoSpacing"/>
        <w:rPr>
          <w:rFonts w:ascii="Georgia" w:hAnsi="Georgia" w:cs="Arial"/>
        </w:rPr>
      </w:pPr>
    </w:p>
    <w:p w14:paraId="217EE4F4" w14:textId="22436757" w:rsidR="00CC7134" w:rsidRPr="001B1E2A" w:rsidRDefault="00CC7134" w:rsidP="001C66DA">
      <w:pPr>
        <w:pStyle w:val="NoSpacing"/>
        <w:rPr>
          <w:rFonts w:ascii="Georgia" w:hAnsi="Georgia" w:cs="Arial"/>
        </w:rPr>
      </w:pPr>
      <w:r w:rsidRPr="001B1E2A">
        <w:rPr>
          <w:rFonts w:ascii="Georgia" w:hAnsi="Georgia" w:cs="Arial"/>
          <w:b/>
          <w:bCs/>
          <w:u w:val="single"/>
        </w:rPr>
        <w:t>Introduction:</w:t>
      </w:r>
      <w:r w:rsidRPr="001B1E2A">
        <w:rPr>
          <w:rFonts w:ascii="Georgia" w:hAnsi="Georgia" w:cs="Arial"/>
        </w:rPr>
        <w:t xml:space="preserve"> Last week we looked at how the younger brother gives us a picture of rebellion that can happen in our lives. Yet there was the powerful invitation to see the love of our Father that desires to show us His grace and mercy.</w:t>
      </w:r>
    </w:p>
    <w:p w14:paraId="0EE0454E" w14:textId="4CCF8CDD" w:rsidR="00CC7134" w:rsidRPr="001B1E2A" w:rsidRDefault="00CC7134" w:rsidP="001C66DA">
      <w:pPr>
        <w:pStyle w:val="NoSpacing"/>
        <w:rPr>
          <w:rFonts w:ascii="Georgia" w:hAnsi="Georgia" w:cs="Arial"/>
        </w:rPr>
      </w:pPr>
    </w:p>
    <w:p w14:paraId="515BD7B8" w14:textId="21058D28" w:rsidR="00CC7134" w:rsidRPr="001B1E2A" w:rsidRDefault="00CC7134" w:rsidP="001C66DA">
      <w:pPr>
        <w:pStyle w:val="NoSpacing"/>
        <w:rPr>
          <w:rFonts w:ascii="Georgia" w:hAnsi="Georgia" w:cs="Arial"/>
        </w:rPr>
      </w:pPr>
      <w:r w:rsidRPr="001B1E2A">
        <w:rPr>
          <w:rFonts w:ascii="Georgia" w:hAnsi="Georgia" w:cs="Arial"/>
        </w:rPr>
        <w:t xml:space="preserve">What </w:t>
      </w:r>
      <w:proofErr w:type="gramStart"/>
      <w:r w:rsidRPr="001B1E2A">
        <w:rPr>
          <w:rFonts w:ascii="Georgia" w:hAnsi="Georgia" w:cs="Arial"/>
        </w:rPr>
        <w:t>is</w:t>
      </w:r>
      <w:proofErr w:type="gramEnd"/>
      <w:r w:rsidRPr="001B1E2A">
        <w:rPr>
          <w:rFonts w:ascii="Georgia" w:hAnsi="Georgia" w:cs="Arial"/>
        </w:rPr>
        <w:t xml:space="preserve"> your favorite crime show? Why? When you hear and see the stories of the victims on these shows and the crimes that occur, what do you want to see happen to the criminals? For most of us, we look at criminals and we see often want to be the ones that bring down the gavel and call for justice.</w:t>
      </w:r>
    </w:p>
    <w:p w14:paraId="146314B0" w14:textId="381D71DD" w:rsidR="00CC7134" w:rsidRPr="001B1E2A" w:rsidRDefault="00CC7134" w:rsidP="001C66DA">
      <w:pPr>
        <w:pStyle w:val="NoSpacing"/>
        <w:rPr>
          <w:rFonts w:ascii="Georgia" w:hAnsi="Georgia" w:cs="Arial"/>
        </w:rPr>
      </w:pPr>
    </w:p>
    <w:p w14:paraId="5CA60187" w14:textId="7C5356E6" w:rsidR="00CC7134" w:rsidRPr="001B1E2A" w:rsidRDefault="00CC7134" w:rsidP="001C66DA">
      <w:pPr>
        <w:pStyle w:val="NoSpacing"/>
        <w:rPr>
          <w:rFonts w:ascii="Georgia" w:hAnsi="Georgia" w:cs="Arial"/>
        </w:rPr>
      </w:pPr>
      <w:r w:rsidRPr="001B1E2A">
        <w:rPr>
          <w:rFonts w:ascii="Georgia" w:hAnsi="Georgia" w:cs="Arial"/>
        </w:rPr>
        <w:t>For our study today, as we look at the older brother character in this study, we are going to see how he wanted to be the one to bring down the gavel and think that he was being fair in his actions towards his younger brother that squandered his wealth. Yet we are going to see how much we relate to the older brother in this balance of forgiving and forgetting.</w:t>
      </w:r>
    </w:p>
    <w:p w14:paraId="2439C0D9" w14:textId="56A81215" w:rsidR="00CC7134" w:rsidRPr="001B1E2A" w:rsidRDefault="00CC7134" w:rsidP="001C66DA">
      <w:pPr>
        <w:pStyle w:val="NoSpacing"/>
        <w:rPr>
          <w:rFonts w:ascii="Georgia" w:hAnsi="Georgia" w:cs="Arial"/>
        </w:rPr>
      </w:pPr>
    </w:p>
    <w:p w14:paraId="08CA93E3" w14:textId="6D2F9F03" w:rsidR="00CC7134" w:rsidRPr="001B1E2A" w:rsidRDefault="00CC7134" w:rsidP="001C66DA">
      <w:pPr>
        <w:pStyle w:val="NoSpacing"/>
        <w:rPr>
          <w:rFonts w:ascii="Georgia" w:hAnsi="Georgia" w:cs="Arial"/>
          <w:b/>
          <w:bCs/>
          <w:u w:val="single"/>
        </w:rPr>
      </w:pPr>
      <w:r w:rsidRPr="001B1E2A">
        <w:rPr>
          <w:rFonts w:ascii="Georgia" w:hAnsi="Georgia" w:cs="Arial"/>
          <w:b/>
          <w:bCs/>
          <w:u w:val="single"/>
        </w:rPr>
        <w:t>Discuss:</w:t>
      </w:r>
    </w:p>
    <w:p w14:paraId="61F9F4C8" w14:textId="77777777" w:rsidR="00CC7134" w:rsidRPr="001B1E2A" w:rsidRDefault="00CC7134" w:rsidP="001C66DA">
      <w:pPr>
        <w:pStyle w:val="NoSpacing"/>
        <w:rPr>
          <w:rFonts w:ascii="Georgia" w:hAnsi="Georgia" w:cs="Arial"/>
        </w:rPr>
      </w:pPr>
    </w:p>
    <w:p w14:paraId="6C4B54EF" w14:textId="0C0FEF08" w:rsidR="008D2839" w:rsidRPr="001B1E2A" w:rsidRDefault="00CC7134" w:rsidP="001C66DA">
      <w:pPr>
        <w:pStyle w:val="NoSpacing"/>
        <w:rPr>
          <w:rFonts w:ascii="Georgia" w:hAnsi="Georgia" w:cs="Arial"/>
          <w:b/>
        </w:rPr>
      </w:pPr>
      <w:r w:rsidRPr="001B1E2A">
        <w:rPr>
          <w:rFonts w:ascii="Georgia" w:hAnsi="Georgia" w:cs="Arial"/>
          <w:b/>
        </w:rPr>
        <w:t xml:space="preserve">1. Read </w:t>
      </w:r>
      <w:r w:rsidR="008D2839" w:rsidRPr="001B1E2A">
        <w:rPr>
          <w:rFonts w:ascii="Georgia" w:hAnsi="Georgia" w:cs="Arial"/>
          <w:b/>
        </w:rPr>
        <w:t xml:space="preserve">Luke 15:22-24 </w:t>
      </w:r>
      <w:r w:rsidR="001C66DA" w:rsidRPr="001B1E2A">
        <w:rPr>
          <w:rFonts w:ascii="Georgia" w:hAnsi="Georgia" w:cs="Arial"/>
          <w:b/>
        </w:rPr>
        <w:t>(</w:t>
      </w:r>
      <w:r w:rsidR="008D2839" w:rsidRPr="001B1E2A">
        <w:rPr>
          <w:rFonts w:ascii="Georgia" w:hAnsi="Georgia" w:cs="Arial"/>
          <w:b/>
        </w:rPr>
        <w:t>NIV</w:t>
      </w:r>
      <w:r w:rsidR="001C66DA" w:rsidRPr="001B1E2A">
        <w:rPr>
          <w:rFonts w:ascii="Georgia" w:hAnsi="Georgia" w:cs="Arial"/>
          <w:b/>
        </w:rPr>
        <w:t>)</w:t>
      </w:r>
    </w:p>
    <w:p w14:paraId="065594C8" w14:textId="77777777" w:rsidR="001C66DA" w:rsidRPr="001B1E2A" w:rsidRDefault="001C66DA" w:rsidP="001C66DA">
      <w:pPr>
        <w:pStyle w:val="NoSpacing"/>
        <w:rPr>
          <w:rFonts w:ascii="Georgia" w:hAnsi="Georgia" w:cs="Arial"/>
          <w:b/>
        </w:rPr>
      </w:pPr>
    </w:p>
    <w:p w14:paraId="60EECCC6" w14:textId="3DD31EC0" w:rsidR="003847B6" w:rsidRPr="001B1E2A" w:rsidRDefault="0084418A" w:rsidP="001C66DA">
      <w:pPr>
        <w:pStyle w:val="NoSpacing"/>
        <w:rPr>
          <w:rFonts w:ascii="Georgia" w:hAnsi="Georgia" w:cs="Arial"/>
          <w:bCs/>
        </w:rPr>
      </w:pPr>
      <w:r w:rsidRPr="001B1E2A">
        <w:rPr>
          <w:rFonts w:ascii="Georgia" w:hAnsi="Georgia" w:cs="Arial"/>
          <w:bCs/>
        </w:rPr>
        <w:t>How would you characterize the love that the father showed in this story? In what ways was the father demonstrating restoration to the younger brother? What elements in this story give pictures of salvation?</w:t>
      </w:r>
    </w:p>
    <w:p w14:paraId="1858E08E" w14:textId="77777777" w:rsidR="00813D5E" w:rsidRPr="001B1E2A" w:rsidRDefault="00813D5E" w:rsidP="001C66DA">
      <w:pPr>
        <w:pStyle w:val="NoSpacing"/>
        <w:rPr>
          <w:rFonts w:ascii="Georgia" w:hAnsi="Georgia" w:cs="Arial"/>
          <w:b/>
        </w:rPr>
      </w:pPr>
    </w:p>
    <w:p w14:paraId="4432B76C" w14:textId="56A89A88" w:rsidR="003847B6" w:rsidRPr="001B1E2A" w:rsidRDefault="00CC7134" w:rsidP="001C66DA">
      <w:pPr>
        <w:pStyle w:val="NoSpacing"/>
        <w:rPr>
          <w:rFonts w:ascii="Georgia" w:hAnsi="Georgia" w:cs="Arial"/>
          <w:b/>
        </w:rPr>
      </w:pPr>
      <w:r w:rsidRPr="001B1E2A">
        <w:rPr>
          <w:rFonts w:ascii="Georgia" w:hAnsi="Georgia" w:cs="Arial"/>
          <w:b/>
        </w:rPr>
        <w:t xml:space="preserve">2. Read </w:t>
      </w:r>
      <w:r w:rsidR="003847B6" w:rsidRPr="001B1E2A">
        <w:rPr>
          <w:rFonts w:ascii="Georgia" w:hAnsi="Georgia" w:cs="Arial"/>
          <w:b/>
        </w:rPr>
        <w:t>Luke 15:25-</w:t>
      </w:r>
      <w:r w:rsidR="00933AAE" w:rsidRPr="001B1E2A">
        <w:rPr>
          <w:rFonts w:ascii="Georgia" w:hAnsi="Georgia" w:cs="Arial"/>
          <w:b/>
        </w:rPr>
        <w:t>2</w:t>
      </w:r>
      <w:r w:rsidR="004C5279" w:rsidRPr="001B1E2A">
        <w:rPr>
          <w:rFonts w:ascii="Georgia" w:hAnsi="Georgia" w:cs="Arial"/>
          <w:b/>
        </w:rPr>
        <w:t>7</w:t>
      </w:r>
      <w:r w:rsidR="00933AAE" w:rsidRPr="001B1E2A">
        <w:rPr>
          <w:rFonts w:ascii="Georgia" w:hAnsi="Georgia" w:cs="Arial"/>
          <w:b/>
        </w:rPr>
        <w:t xml:space="preserve"> </w:t>
      </w:r>
      <w:r w:rsidR="00D87723" w:rsidRPr="001B1E2A">
        <w:rPr>
          <w:rFonts w:ascii="Georgia" w:hAnsi="Georgia" w:cs="Arial"/>
          <w:b/>
        </w:rPr>
        <w:t>(</w:t>
      </w:r>
      <w:r w:rsidR="00933AAE" w:rsidRPr="001B1E2A">
        <w:rPr>
          <w:rFonts w:ascii="Georgia" w:hAnsi="Georgia" w:cs="Arial"/>
          <w:b/>
        </w:rPr>
        <w:t>NIV</w:t>
      </w:r>
      <w:r w:rsidR="00D87723" w:rsidRPr="001B1E2A">
        <w:rPr>
          <w:rFonts w:ascii="Georgia" w:hAnsi="Georgia" w:cs="Arial"/>
          <w:b/>
        </w:rPr>
        <w:t>)</w:t>
      </w:r>
    </w:p>
    <w:p w14:paraId="70F2C175" w14:textId="4E55F5B1" w:rsidR="0084418A" w:rsidRPr="001B1E2A" w:rsidRDefault="0084418A" w:rsidP="001C66DA">
      <w:pPr>
        <w:pStyle w:val="NoSpacing"/>
        <w:rPr>
          <w:rFonts w:ascii="Georgia" w:hAnsi="Georgia" w:cs="Arial"/>
          <w:b/>
        </w:rPr>
      </w:pPr>
    </w:p>
    <w:p w14:paraId="4B7C8BF3" w14:textId="6A3C6D96" w:rsidR="00D87723" w:rsidRPr="001B1E2A" w:rsidRDefault="004C5279" w:rsidP="001C66DA">
      <w:pPr>
        <w:pStyle w:val="NoSpacing"/>
        <w:rPr>
          <w:rFonts w:ascii="Georgia" w:hAnsi="Georgia" w:cs="Arial"/>
          <w:bCs/>
        </w:rPr>
      </w:pPr>
      <w:r w:rsidRPr="001B1E2A">
        <w:rPr>
          <w:rFonts w:ascii="Georgia" w:hAnsi="Georgia" w:cs="Arial"/>
          <w:bCs/>
        </w:rPr>
        <w:t xml:space="preserve">Has there been a time in your life when you were not invited to a party that you thought you should be? What was the point the father was making to his older son? (Anyone that crosses from death to life is to be celebrated!) Read Matthew 20:1-16. What elements of this story </w:t>
      </w:r>
      <w:proofErr w:type="gramStart"/>
      <w:r w:rsidRPr="001B1E2A">
        <w:rPr>
          <w:rFonts w:ascii="Georgia" w:hAnsi="Georgia" w:cs="Arial"/>
          <w:bCs/>
        </w:rPr>
        <w:t>have</w:t>
      </w:r>
      <w:proofErr w:type="gramEnd"/>
      <w:r w:rsidRPr="001B1E2A">
        <w:rPr>
          <w:rFonts w:ascii="Georgia" w:hAnsi="Georgia" w:cs="Arial"/>
          <w:bCs/>
        </w:rPr>
        <w:t xml:space="preserve"> similarities to the relationship of the younger and older brother?</w:t>
      </w:r>
    </w:p>
    <w:p w14:paraId="71FAD11F" w14:textId="77777777" w:rsidR="00933AAE" w:rsidRPr="001B1E2A" w:rsidRDefault="00933AAE" w:rsidP="001C66DA">
      <w:pPr>
        <w:pStyle w:val="NoSpacing"/>
        <w:rPr>
          <w:rFonts w:ascii="Georgia" w:hAnsi="Georgia" w:cs="Arial"/>
          <w:vertAlign w:val="superscript"/>
        </w:rPr>
      </w:pPr>
    </w:p>
    <w:p w14:paraId="3E357458" w14:textId="7974606E" w:rsidR="00933AAE" w:rsidRPr="001B1E2A" w:rsidRDefault="00813D5E" w:rsidP="001C66DA">
      <w:pPr>
        <w:pStyle w:val="NoSpacing"/>
        <w:rPr>
          <w:rFonts w:ascii="Georgia" w:hAnsi="Georgia" w:cs="Arial"/>
          <w:b/>
        </w:rPr>
      </w:pPr>
      <w:r w:rsidRPr="001B1E2A">
        <w:rPr>
          <w:rFonts w:ascii="Georgia" w:hAnsi="Georgia" w:cs="Arial"/>
          <w:b/>
        </w:rPr>
        <w:t xml:space="preserve">3. Read </w:t>
      </w:r>
      <w:r w:rsidR="00933AAE" w:rsidRPr="001B1E2A">
        <w:rPr>
          <w:rFonts w:ascii="Georgia" w:hAnsi="Georgia" w:cs="Arial"/>
          <w:b/>
        </w:rPr>
        <w:t>Luke 15:2</w:t>
      </w:r>
      <w:r w:rsidR="004C5279" w:rsidRPr="001B1E2A">
        <w:rPr>
          <w:rFonts w:ascii="Georgia" w:hAnsi="Georgia" w:cs="Arial"/>
          <w:b/>
        </w:rPr>
        <w:t>8</w:t>
      </w:r>
      <w:r w:rsidRPr="001B1E2A">
        <w:rPr>
          <w:rFonts w:ascii="Georgia" w:hAnsi="Georgia" w:cs="Arial"/>
          <w:b/>
        </w:rPr>
        <w:t>-30</w:t>
      </w:r>
      <w:r w:rsidR="004D7B9F" w:rsidRPr="001B1E2A">
        <w:rPr>
          <w:rFonts w:ascii="Georgia" w:hAnsi="Georgia" w:cs="Arial"/>
          <w:b/>
        </w:rPr>
        <w:t xml:space="preserve"> </w:t>
      </w:r>
      <w:r w:rsidR="00D87723" w:rsidRPr="001B1E2A">
        <w:rPr>
          <w:rFonts w:ascii="Georgia" w:hAnsi="Georgia" w:cs="Arial"/>
          <w:b/>
        </w:rPr>
        <w:t>(</w:t>
      </w:r>
      <w:r w:rsidR="004D7B9F" w:rsidRPr="001B1E2A">
        <w:rPr>
          <w:rFonts w:ascii="Georgia" w:hAnsi="Georgia" w:cs="Arial"/>
          <w:b/>
        </w:rPr>
        <w:t>NIV</w:t>
      </w:r>
      <w:r w:rsidR="00D87723" w:rsidRPr="001B1E2A">
        <w:rPr>
          <w:rFonts w:ascii="Georgia" w:hAnsi="Georgia" w:cs="Arial"/>
          <w:b/>
        </w:rPr>
        <w:t>)</w:t>
      </w:r>
    </w:p>
    <w:p w14:paraId="00A4556D" w14:textId="3B6DD4A5" w:rsidR="004C5279" w:rsidRPr="001B1E2A" w:rsidRDefault="004C5279" w:rsidP="001C66DA">
      <w:pPr>
        <w:pStyle w:val="NoSpacing"/>
        <w:rPr>
          <w:rFonts w:ascii="Georgia" w:hAnsi="Georgia" w:cs="Arial"/>
          <w:b/>
        </w:rPr>
      </w:pPr>
    </w:p>
    <w:p w14:paraId="7F83918F" w14:textId="2F79271A" w:rsidR="004C5279" w:rsidRPr="001B1E2A" w:rsidRDefault="004C5279" w:rsidP="001C66DA">
      <w:pPr>
        <w:pStyle w:val="NoSpacing"/>
        <w:rPr>
          <w:rFonts w:ascii="Georgia" w:hAnsi="Georgia" w:cs="Arial"/>
          <w:bCs/>
        </w:rPr>
      </w:pPr>
      <w:r w:rsidRPr="001B1E2A">
        <w:rPr>
          <w:rFonts w:ascii="Georgia" w:hAnsi="Georgia" w:cs="Arial"/>
          <w:bCs/>
        </w:rPr>
        <w:t>How does the older brother’s reaction show his need for grace just as much as the younger brother? Why can it be easy for people that have been “around church” think they deserve grace more than others?</w:t>
      </w:r>
    </w:p>
    <w:p w14:paraId="5772FD79" w14:textId="77777777" w:rsidR="008826A6" w:rsidRPr="001B1E2A" w:rsidRDefault="008826A6" w:rsidP="001C66DA">
      <w:pPr>
        <w:pStyle w:val="NoSpacing"/>
        <w:rPr>
          <w:rFonts w:ascii="Georgia" w:hAnsi="Georgia" w:cs="Arial"/>
          <w:b/>
        </w:rPr>
      </w:pPr>
    </w:p>
    <w:p w14:paraId="7172ECE3" w14:textId="2B45089B" w:rsidR="00933AAE" w:rsidRPr="001B1E2A" w:rsidRDefault="00813D5E" w:rsidP="001C66DA">
      <w:pPr>
        <w:pStyle w:val="NoSpacing"/>
        <w:rPr>
          <w:rFonts w:ascii="Georgia" w:hAnsi="Georgia" w:cs="Arial"/>
          <w:b/>
        </w:rPr>
      </w:pPr>
      <w:r w:rsidRPr="001B1E2A">
        <w:rPr>
          <w:rFonts w:ascii="Georgia" w:hAnsi="Georgia" w:cs="Arial"/>
          <w:b/>
        </w:rPr>
        <w:t xml:space="preserve">4. Read </w:t>
      </w:r>
      <w:r w:rsidR="008826A6" w:rsidRPr="001B1E2A">
        <w:rPr>
          <w:rFonts w:ascii="Georgia" w:hAnsi="Georgia" w:cs="Arial"/>
          <w:b/>
        </w:rPr>
        <w:t>Luke 15:31</w:t>
      </w:r>
      <w:r w:rsidRPr="001B1E2A">
        <w:rPr>
          <w:rFonts w:ascii="Georgia" w:hAnsi="Georgia" w:cs="Arial"/>
          <w:b/>
        </w:rPr>
        <w:t>-32</w:t>
      </w:r>
      <w:r w:rsidR="00DD7879" w:rsidRPr="001B1E2A">
        <w:rPr>
          <w:rFonts w:ascii="Georgia" w:hAnsi="Georgia" w:cs="Arial"/>
          <w:b/>
        </w:rPr>
        <w:t xml:space="preserve"> </w:t>
      </w:r>
      <w:r w:rsidR="00D87723" w:rsidRPr="001B1E2A">
        <w:rPr>
          <w:rFonts w:ascii="Georgia" w:hAnsi="Georgia" w:cs="Arial"/>
          <w:b/>
        </w:rPr>
        <w:t>(</w:t>
      </w:r>
      <w:r w:rsidR="008826A6" w:rsidRPr="001B1E2A">
        <w:rPr>
          <w:rFonts w:ascii="Georgia" w:hAnsi="Georgia" w:cs="Arial"/>
          <w:b/>
        </w:rPr>
        <w:t>NIV</w:t>
      </w:r>
      <w:r w:rsidR="00D87723" w:rsidRPr="001B1E2A">
        <w:rPr>
          <w:rFonts w:ascii="Georgia" w:hAnsi="Georgia" w:cs="Arial"/>
          <w:b/>
        </w:rPr>
        <w:t>)</w:t>
      </w:r>
    </w:p>
    <w:p w14:paraId="1267F87B" w14:textId="39B435D0" w:rsidR="004C5279" w:rsidRPr="001B1E2A" w:rsidRDefault="004C5279" w:rsidP="001C66DA">
      <w:pPr>
        <w:pStyle w:val="NoSpacing"/>
        <w:rPr>
          <w:rFonts w:ascii="Georgia" w:hAnsi="Georgia" w:cs="Arial"/>
          <w:b/>
        </w:rPr>
      </w:pPr>
    </w:p>
    <w:p w14:paraId="0E91222C" w14:textId="72CFD97E" w:rsidR="008D2839" w:rsidRPr="001B1E2A" w:rsidRDefault="00A33959" w:rsidP="001C66DA">
      <w:pPr>
        <w:pStyle w:val="NoSpacing"/>
        <w:rPr>
          <w:rFonts w:ascii="Georgia" w:hAnsi="Georgia" w:cs="Arial"/>
          <w:bCs/>
        </w:rPr>
      </w:pPr>
      <w:r w:rsidRPr="001B1E2A">
        <w:rPr>
          <w:rFonts w:ascii="Georgia" w:hAnsi="Georgia" w:cs="Arial"/>
          <w:bCs/>
        </w:rPr>
        <w:t>Share</w:t>
      </w:r>
      <w:r w:rsidR="004C5279" w:rsidRPr="001B1E2A">
        <w:rPr>
          <w:rFonts w:ascii="Georgia" w:hAnsi="Georgia" w:cs="Arial"/>
          <w:bCs/>
        </w:rPr>
        <w:t xml:space="preserve"> about the most overwhelming invitation you have ever experienced (engagement, invitation to prom, </w:t>
      </w:r>
      <w:proofErr w:type="spellStart"/>
      <w:r w:rsidR="004C5279" w:rsidRPr="001B1E2A">
        <w:rPr>
          <w:rFonts w:ascii="Georgia" w:hAnsi="Georgia" w:cs="Arial"/>
          <w:bCs/>
        </w:rPr>
        <w:t>etc</w:t>
      </w:r>
      <w:proofErr w:type="spellEnd"/>
      <w:r w:rsidR="004C5279" w:rsidRPr="001B1E2A">
        <w:rPr>
          <w:rFonts w:ascii="Georgia" w:hAnsi="Georgia" w:cs="Arial"/>
          <w:bCs/>
        </w:rPr>
        <w:t xml:space="preserve">). </w:t>
      </w:r>
      <w:r w:rsidRPr="001B1E2A">
        <w:rPr>
          <w:rFonts w:ascii="Georgia" w:hAnsi="Georgia" w:cs="Arial"/>
          <w:bCs/>
        </w:rPr>
        <w:t>Has there been a time when you thought the invitation was to be earned? How does this story help you to see that the grace and invitation to the older brother relates to where we have been in our lives? How does this impact the way that you share the gospel?</w:t>
      </w:r>
    </w:p>
    <w:p w14:paraId="75DC1AED" w14:textId="1801E90A" w:rsidR="00CC7134" w:rsidRPr="001B1E2A" w:rsidRDefault="00CC7134" w:rsidP="001C66DA">
      <w:pPr>
        <w:pStyle w:val="NoSpacing"/>
        <w:rPr>
          <w:rFonts w:ascii="Georgia" w:hAnsi="Georgia" w:cs="Arial"/>
        </w:rPr>
      </w:pPr>
    </w:p>
    <w:p w14:paraId="1C55F0B0" w14:textId="5B38553D" w:rsidR="00CC7134" w:rsidRPr="001B1E2A" w:rsidRDefault="00CC7134" w:rsidP="001C66DA">
      <w:pPr>
        <w:pStyle w:val="NoSpacing"/>
        <w:rPr>
          <w:rFonts w:ascii="Georgia" w:hAnsi="Georgia" w:cs="Arial"/>
          <w:b/>
          <w:bCs/>
          <w:u w:val="single"/>
        </w:rPr>
      </w:pPr>
      <w:r w:rsidRPr="001B1E2A">
        <w:rPr>
          <w:rFonts w:ascii="Georgia" w:hAnsi="Georgia" w:cs="Arial"/>
          <w:b/>
          <w:bCs/>
          <w:u w:val="single"/>
        </w:rPr>
        <w:t>Dig Deeper</w:t>
      </w:r>
      <w:r w:rsidR="00813D5E" w:rsidRPr="001B1E2A">
        <w:rPr>
          <w:rFonts w:ascii="Georgia" w:hAnsi="Georgia" w:cs="Arial"/>
          <w:b/>
          <w:bCs/>
          <w:u w:val="single"/>
        </w:rPr>
        <w:t>:</w:t>
      </w:r>
    </w:p>
    <w:p w14:paraId="1B2AD975" w14:textId="55E51E3E" w:rsidR="00813D5E" w:rsidRPr="001B1E2A" w:rsidRDefault="00813D5E" w:rsidP="001C66DA">
      <w:pPr>
        <w:pStyle w:val="NoSpacing"/>
        <w:rPr>
          <w:rFonts w:ascii="Georgia" w:hAnsi="Georgia" w:cs="Arial"/>
        </w:rPr>
      </w:pPr>
    </w:p>
    <w:p w14:paraId="51C607F7" w14:textId="3E1A2289" w:rsidR="00813D5E" w:rsidRPr="001B1E2A" w:rsidRDefault="00813D5E" w:rsidP="001C66DA">
      <w:pPr>
        <w:pStyle w:val="NoSpacing"/>
        <w:rPr>
          <w:rFonts w:ascii="Georgia" w:hAnsi="Georgia" w:cs="Arial"/>
        </w:rPr>
      </w:pPr>
      <w:r w:rsidRPr="001B1E2A">
        <w:rPr>
          <w:rFonts w:ascii="Georgia" w:hAnsi="Georgia" w:cs="Arial"/>
        </w:rPr>
        <w:t>Key Points from this week’s sermon.</w:t>
      </w:r>
    </w:p>
    <w:p w14:paraId="1A9CE94D" w14:textId="10AEE839" w:rsidR="00CC7134" w:rsidRPr="001B1E2A" w:rsidRDefault="00CC7134" w:rsidP="001C66DA">
      <w:pPr>
        <w:pStyle w:val="NoSpacing"/>
        <w:rPr>
          <w:rFonts w:ascii="Georgia" w:hAnsi="Georgia" w:cs="Arial"/>
        </w:rPr>
      </w:pPr>
    </w:p>
    <w:p w14:paraId="210F7D7E" w14:textId="01B8F682" w:rsidR="00CC7134" w:rsidRPr="001B1E2A" w:rsidRDefault="00CC7134" w:rsidP="001C66DA">
      <w:pPr>
        <w:pStyle w:val="NoSpacing"/>
        <w:rPr>
          <w:rFonts w:ascii="Georgia" w:hAnsi="Georgia" w:cs="Arial"/>
        </w:rPr>
      </w:pPr>
      <w:r w:rsidRPr="001B1E2A">
        <w:rPr>
          <w:rFonts w:ascii="Georgia" w:hAnsi="Georgia" w:cs="Arial"/>
        </w:rPr>
        <w:t>Luke 15:22-24</w:t>
      </w:r>
    </w:p>
    <w:p w14:paraId="2FD588F5" w14:textId="2DF3ED88" w:rsidR="0084418A" w:rsidRPr="001B1E2A" w:rsidRDefault="0084418A" w:rsidP="001C66DA">
      <w:pPr>
        <w:pStyle w:val="NoSpacing"/>
        <w:rPr>
          <w:rFonts w:ascii="Georgia" w:hAnsi="Georgia" w:cs="Arial"/>
        </w:rPr>
      </w:pPr>
    </w:p>
    <w:p w14:paraId="34E5DD68" w14:textId="77777777" w:rsidR="0084418A" w:rsidRPr="0084418A" w:rsidRDefault="0084418A" w:rsidP="0084418A">
      <w:pPr>
        <w:autoSpaceDE/>
        <w:autoSpaceDN/>
        <w:adjustRightInd/>
        <w:rPr>
          <w:rFonts w:ascii="Georgia" w:eastAsia="Times New Roman" w:hAnsi="Georgia"/>
          <w:i/>
          <w:iCs/>
        </w:rPr>
      </w:pPr>
      <w:r w:rsidRPr="0084418A">
        <w:rPr>
          <w:rFonts w:ascii="Georgia" w:eastAsia="Times New Roman" w:hAnsi="Georgia" w:cs="Arial"/>
          <w:i/>
          <w:iCs/>
          <w:color w:val="000000"/>
          <w:shd w:val="clear" w:color="auto" w:fill="FFFFFF"/>
          <w:vertAlign w:val="superscript"/>
        </w:rPr>
        <w:t>22 </w:t>
      </w:r>
      <w:r w:rsidRPr="0084418A">
        <w:rPr>
          <w:rFonts w:ascii="Georgia" w:eastAsia="Times New Roman" w:hAnsi="Georgia"/>
          <w:i/>
          <w:iCs/>
          <w:color w:val="000000"/>
          <w:shd w:val="clear" w:color="auto" w:fill="FFFFFF"/>
        </w:rPr>
        <w:t>But the father said to his slaves, ‘Quickly bring out the best robe and put it on him, and put a ring on his hand and sandals on his feet; </w:t>
      </w:r>
      <w:r w:rsidRPr="0084418A">
        <w:rPr>
          <w:rFonts w:ascii="Georgia" w:eastAsia="Times New Roman" w:hAnsi="Georgia" w:cs="Arial"/>
          <w:i/>
          <w:iCs/>
          <w:color w:val="000000"/>
          <w:shd w:val="clear" w:color="auto" w:fill="FFFFFF"/>
          <w:vertAlign w:val="superscript"/>
        </w:rPr>
        <w:t>23 </w:t>
      </w:r>
      <w:r w:rsidRPr="0084418A">
        <w:rPr>
          <w:rFonts w:ascii="Georgia" w:eastAsia="Times New Roman" w:hAnsi="Georgia"/>
          <w:i/>
          <w:iCs/>
          <w:color w:val="000000"/>
          <w:shd w:val="clear" w:color="auto" w:fill="FFFFFF"/>
        </w:rPr>
        <w:t>and bring the fattened calf, kill it, and let us eat and celebrate; </w:t>
      </w:r>
      <w:r w:rsidRPr="0084418A">
        <w:rPr>
          <w:rFonts w:ascii="Georgia" w:eastAsia="Times New Roman" w:hAnsi="Georgia" w:cs="Arial"/>
          <w:i/>
          <w:iCs/>
          <w:color w:val="000000"/>
          <w:shd w:val="clear" w:color="auto" w:fill="FFFFFF"/>
          <w:vertAlign w:val="superscript"/>
        </w:rPr>
        <w:t>24 </w:t>
      </w:r>
      <w:r w:rsidRPr="0084418A">
        <w:rPr>
          <w:rFonts w:ascii="Georgia" w:eastAsia="Times New Roman" w:hAnsi="Georgia"/>
          <w:i/>
          <w:iCs/>
          <w:color w:val="000000"/>
          <w:shd w:val="clear" w:color="auto" w:fill="FFFFFF"/>
        </w:rPr>
        <w:t>for this son of mine was dead and has come to life again; he was lost and has been found.’ And they began to celebrate.</w:t>
      </w:r>
    </w:p>
    <w:p w14:paraId="4AF41939" w14:textId="11786DB6" w:rsidR="00CC7134" w:rsidRPr="001B1E2A" w:rsidRDefault="00CC7134" w:rsidP="001C66DA">
      <w:pPr>
        <w:pStyle w:val="NoSpacing"/>
        <w:rPr>
          <w:rFonts w:ascii="Georgia" w:hAnsi="Georgia" w:cs="Arial"/>
        </w:rPr>
      </w:pPr>
    </w:p>
    <w:p w14:paraId="5B26FD12" w14:textId="2AD7AAD7" w:rsidR="00CC7134" w:rsidRPr="001B1E2A" w:rsidRDefault="00CC7134" w:rsidP="00CC7134">
      <w:pPr>
        <w:pStyle w:val="NoSpacing"/>
        <w:numPr>
          <w:ilvl w:val="0"/>
          <w:numId w:val="23"/>
        </w:numPr>
        <w:rPr>
          <w:rFonts w:ascii="Georgia" w:hAnsi="Georgia" w:cs="Arial"/>
          <w:b/>
        </w:rPr>
      </w:pPr>
      <w:r w:rsidRPr="001B1E2A">
        <w:rPr>
          <w:rFonts w:ascii="Georgia" w:hAnsi="Georgia" w:cs="Arial"/>
          <w:b/>
        </w:rPr>
        <w:t xml:space="preserve">He would rather look through a window and judge his younger brother than to look in a mirror and see his </w:t>
      </w:r>
      <w:r w:rsidRPr="001B1E2A">
        <w:rPr>
          <w:rFonts w:ascii="Georgia" w:hAnsi="Georgia" w:cs="Arial"/>
          <w:b/>
          <w:u w:val="single"/>
        </w:rPr>
        <w:t>heart</w:t>
      </w:r>
      <w:r w:rsidRPr="001B1E2A">
        <w:rPr>
          <w:rFonts w:ascii="Georgia" w:hAnsi="Georgia" w:cs="Arial"/>
          <w:b/>
        </w:rPr>
        <w:t>.</w:t>
      </w:r>
    </w:p>
    <w:p w14:paraId="2EC1BB85" w14:textId="5943A6BF" w:rsidR="00A33959" w:rsidRPr="001B1E2A" w:rsidRDefault="00A33959" w:rsidP="00A33959">
      <w:pPr>
        <w:pStyle w:val="NoSpacing"/>
        <w:rPr>
          <w:rFonts w:ascii="Georgia" w:hAnsi="Georgia" w:cs="Arial"/>
          <w:b/>
        </w:rPr>
      </w:pPr>
    </w:p>
    <w:p w14:paraId="1360C787" w14:textId="130403B4" w:rsidR="00A33959" w:rsidRPr="001B1E2A" w:rsidRDefault="00A33959" w:rsidP="00A33959">
      <w:pPr>
        <w:pStyle w:val="NoSpacing"/>
        <w:rPr>
          <w:rFonts w:ascii="Georgia" w:hAnsi="Georgia" w:cs="Arial"/>
          <w:b/>
        </w:rPr>
      </w:pPr>
      <w:r w:rsidRPr="001B1E2A">
        <w:rPr>
          <w:rFonts w:ascii="Georgia" w:hAnsi="Georgia" w:cs="Arial"/>
          <w:b/>
        </w:rPr>
        <w:t xml:space="preserve">After hearing both stories of the younger and older brother, which one do you relate to more? How have there been times when you related to one more than the other? Have you ever had a moment when the grace, love, and forgiveness of God overwhelmed you? </w:t>
      </w:r>
    </w:p>
    <w:p w14:paraId="5284E9B3" w14:textId="77777777" w:rsidR="00813D5E" w:rsidRPr="001B1E2A" w:rsidRDefault="00813D5E" w:rsidP="00813D5E">
      <w:pPr>
        <w:pStyle w:val="NoSpacing"/>
        <w:rPr>
          <w:rFonts w:ascii="Georgia" w:hAnsi="Georgia" w:cs="Arial"/>
          <w:b/>
        </w:rPr>
      </w:pPr>
    </w:p>
    <w:p w14:paraId="29177233" w14:textId="09567AE2" w:rsidR="00CC7134" w:rsidRPr="001B1E2A" w:rsidRDefault="00CC7134" w:rsidP="00CC7134">
      <w:pPr>
        <w:pStyle w:val="NoSpacing"/>
        <w:rPr>
          <w:rFonts w:ascii="Georgia" w:hAnsi="Georgia" w:cs="Arial"/>
          <w:bCs/>
        </w:rPr>
      </w:pPr>
      <w:r w:rsidRPr="001B1E2A">
        <w:rPr>
          <w:rFonts w:ascii="Georgia" w:hAnsi="Georgia" w:cs="Arial"/>
          <w:bCs/>
        </w:rPr>
        <w:t>Luke 15:</w:t>
      </w:r>
      <w:r w:rsidR="00813D5E" w:rsidRPr="001B1E2A">
        <w:rPr>
          <w:rFonts w:ascii="Georgia" w:hAnsi="Georgia" w:cs="Arial"/>
          <w:bCs/>
        </w:rPr>
        <w:t xml:space="preserve"> 25-2</w:t>
      </w:r>
      <w:r w:rsidR="004C5279" w:rsidRPr="001B1E2A">
        <w:rPr>
          <w:rFonts w:ascii="Georgia" w:hAnsi="Georgia" w:cs="Arial"/>
          <w:bCs/>
        </w:rPr>
        <w:t>7</w:t>
      </w:r>
    </w:p>
    <w:p w14:paraId="558A97CF" w14:textId="40EECF9E" w:rsidR="0084418A" w:rsidRPr="001B1E2A" w:rsidRDefault="0084418A" w:rsidP="00CC7134">
      <w:pPr>
        <w:pStyle w:val="NoSpacing"/>
        <w:rPr>
          <w:rFonts w:ascii="Georgia" w:hAnsi="Georgia" w:cs="Arial"/>
          <w:bCs/>
        </w:rPr>
      </w:pPr>
    </w:p>
    <w:p w14:paraId="221DE2F8" w14:textId="7AE5051E" w:rsidR="0084418A" w:rsidRPr="001B1E2A" w:rsidRDefault="0084418A" w:rsidP="0084418A">
      <w:pPr>
        <w:pStyle w:val="NoSpacing"/>
        <w:rPr>
          <w:rFonts w:ascii="Georgia" w:hAnsi="Georgia" w:cs="Arial"/>
          <w:i/>
          <w:iCs/>
          <w:shd w:val="clear" w:color="auto" w:fill="FFFFFF"/>
        </w:rPr>
      </w:pPr>
      <w:r w:rsidRPr="0084418A">
        <w:rPr>
          <w:rFonts w:ascii="Georgia" w:eastAsia="Times New Roman" w:hAnsi="Georgia" w:cs="Arial"/>
          <w:b/>
          <w:bCs/>
          <w:i/>
          <w:iCs/>
          <w:color w:val="000000"/>
          <w:shd w:val="clear" w:color="auto" w:fill="FFFFFF"/>
          <w:vertAlign w:val="superscript"/>
        </w:rPr>
        <w:t>25 </w:t>
      </w:r>
      <w:r w:rsidRPr="0084418A">
        <w:rPr>
          <w:rFonts w:ascii="Georgia" w:eastAsia="Times New Roman" w:hAnsi="Georgia"/>
          <w:i/>
          <w:iCs/>
          <w:color w:val="000000"/>
          <w:shd w:val="clear" w:color="auto" w:fill="FFFFFF"/>
        </w:rPr>
        <w:t>“Now his older son was in the field, and when he came and approached the house, he heard music and dancing. </w:t>
      </w:r>
      <w:r w:rsidRPr="0084418A">
        <w:rPr>
          <w:rFonts w:ascii="Georgia" w:eastAsia="Times New Roman" w:hAnsi="Georgia" w:cs="Arial"/>
          <w:b/>
          <w:bCs/>
          <w:i/>
          <w:iCs/>
          <w:color w:val="000000"/>
          <w:shd w:val="clear" w:color="auto" w:fill="FFFFFF"/>
          <w:vertAlign w:val="superscript"/>
        </w:rPr>
        <w:t>26 </w:t>
      </w:r>
      <w:r w:rsidRPr="0084418A">
        <w:rPr>
          <w:rFonts w:ascii="Georgia" w:eastAsia="Times New Roman" w:hAnsi="Georgia"/>
          <w:i/>
          <w:iCs/>
          <w:color w:val="000000"/>
          <w:shd w:val="clear" w:color="auto" w:fill="FFFFFF"/>
        </w:rPr>
        <w:t>And he summoned one of the servants and began inquiring what these things could be. </w:t>
      </w:r>
      <w:r w:rsidRPr="0084418A">
        <w:rPr>
          <w:rFonts w:ascii="Georgia" w:eastAsia="Times New Roman" w:hAnsi="Georgia" w:cs="Arial"/>
          <w:b/>
          <w:bCs/>
          <w:i/>
          <w:iCs/>
          <w:color w:val="000000"/>
          <w:shd w:val="clear" w:color="auto" w:fill="FFFFFF"/>
          <w:vertAlign w:val="superscript"/>
        </w:rPr>
        <w:t>27 </w:t>
      </w:r>
      <w:r w:rsidRPr="0084418A">
        <w:rPr>
          <w:rFonts w:ascii="Georgia" w:eastAsia="Times New Roman" w:hAnsi="Georgia"/>
          <w:i/>
          <w:iCs/>
          <w:color w:val="000000"/>
          <w:shd w:val="clear" w:color="auto" w:fill="FFFFFF"/>
        </w:rPr>
        <w:t>And he said to him, ‘Your brother has come, and your father has killed the fattened calf because he has received him back safe and sound.’ </w:t>
      </w:r>
      <w:r w:rsidRPr="001B1E2A">
        <w:rPr>
          <w:rFonts w:ascii="Georgia" w:hAnsi="Georgia" w:cs="Arial"/>
          <w:i/>
          <w:iCs/>
          <w:shd w:val="clear" w:color="auto" w:fill="FFFFFF"/>
        </w:rPr>
        <w:t xml:space="preserve"> </w:t>
      </w:r>
    </w:p>
    <w:p w14:paraId="01E4C582" w14:textId="4079BF7A" w:rsidR="0084418A" w:rsidRPr="001B1E2A" w:rsidRDefault="0084418A" w:rsidP="0084418A">
      <w:pPr>
        <w:pStyle w:val="NoSpacing"/>
        <w:rPr>
          <w:rFonts w:ascii="Georgia" w:hAnsi="Georgia" w:cs="Arial"/>
          <w:shd w:val="clear" w:color="auto" w:fill="FFFFFF"/>
        </w:rPr>
      </w:pPr>
    </w:p>
    <w:p w14:paraId="186CCE89" w14:textId="77777777" w:rsidR="0084418A" w:rsidRPr="001B1E2A" w:rsidRDefault="0084418A" w:rsidP="0084418A">
      <w:pPr>
        <w:pStyle w:val="NoSpacing"/>
        <w:numPr>
          <w:ilvl w:val="0"/>
          <w:numId w:val="23"/>
        </w:numPr>
        <w:rPr>
          <w:rFonts w:ascii="Georgia" w:hAnsi="Georgia" w:cs="Arial"/>
          <w:b/>
        </w:rPr>
      </w:pPr>
      <w:r w:rsidRPr="001B1E2A">
        <w:rPr>
          <w:rFonts w:ascii="Georgia" w:hAnsi="Georgia" w:cs="Arial"/>
          <w:b/>
        </w:rPr>
        <w:t xml:space="preserve">The older brother was close in proximity to the Father, but his heart was </w:t>
      </w:r>
      <w:r w:rsidRPr="001B1E2A">
        <w:rPr>
          <w:rFonts w:ascii="Georgia" w:hAnsi="Georgia" w:cs="Arial"/>
          <w:b/>
          <w:u w:val="single"/>
        </w:rPr>
        <w:t>distant</w:t>
      </w:r>
      <w:r w:rsidRPr="001B1E2A">
        <w:rPr>
          <w:rFonts w:ascii="Georgia" w:hAnsi="Georgia" w:cs="Arial"/>
          <w:b/>
        </w:rPr>
        <w:t xml:space="preserve">. </w:t>
      </w:r>
    </w:p>
    <w:p w14:paraId="213C21CE" w14:textId="77777777" w:rsidR="0084418A" w:rsidRPr="001B1E2A" w:rsidRDefault="0084418A" w:rsidP="0084418A">
      <w:pPr>
        <w:pStyle w:val="NoSpacing"/>
        <w:rPr>
          <w:rFonts w:ascii="Georgia" w:hAnsi="Georgia" w:cs="Arial"/>
        </w:rPr>
      </w:pPr>
    </w:p>
    <w:p w14:paraId="1AE9B2FB" w14:textId="1F634F34" w:rsidR="0084418A" w:rsidRPr="001B1E2A" w:rsidRDefault="0084418A" w:rsidP="0084418A">
      <w:pPr>
        <w:pStyle w:val="NoSpacing"/>
        <w:numPr>
          <w:ilvl w:val="0"/>
          <w:numId w:val="23"/>
        </w:numPr>
        <w:rPr>
          <w:rFonts w:ascii="Georgia" w:hAnsi="Georgia" w:cs="Arial"/>
          <w:b/>
        </w:rPr>
      </w:pPr>
      <w:r w:rsidRPr="001B1E2A">
        <w:rPr>
          <w:rFonts w:ascii="Georgia" w:hAnsi="Georgia" w:cs="Arial"/>
          <w:b/>
        </w:rPr>
        <w:t xml:space="preserve">The older brother was “home </w:t>
      </w:r>
      <w:r w:rsidRPr="001B1E2A">
        <w:rPr>
          <w:rFonts w:ascii="Georgia" w:hAnsi="Georgia" w:cs="Arial"/>
          <w:b/>
          <w:u w:val="single"/>
        </w:rPr>
        <w:t>sick</w:t>
      </w:r>
      <w:r w:rsidRPr="001B1E2A">
        <w:rPr>
          <w:rFonts w:ascii="Georgia" w:hAnsi="Georgia" w:cs="Arial"/>
          <w:b/>
        </w:rPr>
        <w:t>.”</w:t>
      </w:r>
    </w:p>
    <w:p w14:paraId="652AA232" w14:textId="77777777" w:rsidR="00A33959" w:rsidRPr="001B1E2A" w:rsidRDefault="00A33959" w:rsidP="00A33959">
      <w:pPr>
        <w:pStyle w:val="ListParagraph"/>
        <w:rPr>
          <w:rFonts w:ascii="Georgia" w:hAnsi="Georgia" w:cs="Arial"/>
          <w:b/>
        </w:rPr>
      </w:pPr>
    </w:p>
    <w:p w14:paraId="19B38E75" w14:textId="348381AC" w:rsidR="0084418A" w:rsidRPr="001B1E2A" w:rsidRDefault="00A33959" w:rsidP="0084418A">
      <w:pPr>
        <w:pStyle w:val="NoSpacing"/>
        <w:rPr>
          <w:rFonts w:ascii="Georgia" w:hAnsi="Georgia" w:cs="Arial"/>
          <w:b/>
        </w:rPr>
      </w:pPr>
      <w:r w:rsidRPr="001B1E2A">
        <w:rPr>
          <w:rFonts w:ascii="Georgia" w:hAnsi="Georgia" w:cs="Arial"/>
          <w:b/>
        </w:rPr>
        <w:t>How does this story challenge the belief that “going to church means someone is saved”? How can we sometimes think that we have false intimacy (thinking we are close to someone when in reality we aren’t)?</w:t>
      </w:r>
    </w:p>
    <w:p w14:paraId="5B24C4C9" w14:textId="77777777" w:rsidR="0084418A" w:rsidRPr="001B1E2A" w:rsidRDefault="0084418A" w:rsidP="0084418A">
      <w:pPr>
        <w:pStyle w:val="NoSpacing"/>
        <w:rPr>
          <w:rFonts w:ascii="Georgia" w:hAnsi="Georgia" w:cs="Arial"/>
          <w:shd w:val="clear" w:color="auto" w:fill="FFFFFF"/>
        </w:rPr>
      </w:pPr>
    </w:p>
    <w:p w14:paraId="04FC7789" w14:textId="4F2536BB" w:rsidR="0084418A" w:rsidRPr="001B1E2A" w:rsidRDefault="0084418A" w:rsidP="0084418A">
      <w:pPr>
        <w:pStyle w:val="NoSpacing"/>
        <w:rPr>
          <w:rFonts w:ascii="Georgia" w:hAnsi="Georgia" w:cs="Arial"/>
          <w:b/>
        </w:rPr>
      </w:pPr>
      <w:r w:rsidRPr="001B1E2A">
        <w:rPr>
          <w:rFonts w:ascii="Georgia" w:hAnsi="Georgia" w:cs="Arial"/>
          <w:b/>
        </w:rPr>
        <w:t>Luke 15:2</w:t>
      </w:r>
      <w:r w:rsidR="004C5279" w:rsidRPr="001B1E2A">
        <w:rPr>
          <w:rFonts w:ascii="Georgia" w:hAnsi="Georgia" w:cs="Arial"/>
          <w:b/>
        </w:rPr>
        <w:t>8</w:t>
      </w:r>
      <w:r w:rsidRPr="001B1E2A">
        <w:rPr>
          <w:rFonts w:ascii="Georgia" w:hAnsi="Georgia" w:cs="Arial"/>
          <w:b/>
        </w:rPr>
        <w:t>-30</w:t>
      </w:r>
    </w:p>
    <w:p w14:paraId="7A025772" w14:textId="77777777" w:rsidR="0084418A" w:rsidRPr="001B1E2A" w:rsidRDefault="0084418A" w:rsidP="0084418A">
      <w:pPr>
        <w:pStyle w:val="NoSpacing"/>
        <w:rPr>
          <w:rFonts w:ascii="Georgia" w:hAnsi="Georgia" w:cs="Arial"/>
          <w:shd w:val="clear" w:color="auto" w:fill="FFFFFF"/>
        </w:rPr>
      </w:pPr>
    </w:p>
    <w:p w14:paraId="541595F7" w14:textId="0250D833" w:rsidR="00CC7134" w:rsidRPr="001B1E2A" w:rsidRDefault="004C5279" w:rsidP="001C66DA">
      <w:pPr>
        <w:pStyle w:val="NoSpacing"/>
        <w:rPr>
          <w:rFonts w:ascii="Georgia" w:hAnsi="Georgia" w:cs="Arial"/>
          <w:i/>
          <w:iCs/>
          <w:shd w:val="clear" w:color="auto" w:fill="FFFFFF"/>
        </w:rPr>
      </w:pPr>
      <w:r w:rsidRPr="0084418A">
        <w:rPr>
          <w:rFonts w:ascii="Georgia" w:eastAsia="Times New Roman" w:hAnsi="Georgia" w:cs="Arial"/>
          <w:b/>
          <w:bCs/>
          <w:i/>
          <w:iCs/>
          <w:color w:val="000000"/>
          <w:shd w:val="clear" w:color="auto" w:fill="FFFFFF"/>
          <w:vertAlign w:val="superscript"/>
        </w:rPr>
        <w:t>28 </w:t>
      </w:r>
      <w:r w:rsidRPr="0084418A">
        <w:rPr>
          <w:rFonts w:ascii="Georgia" w:eastAsia="Times New Roman" w:hAnsi="Georgia"/>
          <w:i/>
          <w:iCs/>
          <w:color w:val="000000"/>
          <w:shd w:val="clear" w:color="auto" w:fill="FFFFFF"/>
        </w:rPr>
        <w:t>But he became angry and was not willing to go in; and his father came out and began pleading with him.</w:t>
      </w:r>
      <w:r w:rsidRPr="001B1E2A">
        <w:rPr>
          <w:rFonts w:ascii="Georgia" w:hAnsi="Georgia" w:cs="Arial"/>
          <w:i/>
          <w:iCs/>
          <w:shd w:val="clear" w:color="auto" w:fill="FFFFFF"/>
        </w:rPr>
        <w:t xml:space="preserve"> </w:t>
      </w:r>
      <w:r w:rsidR="0084418A" w:rsidRPr="001B1E2A">
        <w:rPr>
          <w:rFonts w:ascii="Georgia" w:hAnsi="Georgia" w:cs="Arial"/>
          <w:i/>
          <w:iCs/>
          <w:shd w:val="clear" w:color="auto" w:fill="FFFFFF"/>
        </w:rPr>
        <w:t>But he answered his father, ‘Look! All these years I’ve been slaving for you and never disobeyed your orders. Yet you never gave me even a young goat so I could celebrate with my friends.</w:t>
      </w:r>
      <w:r w:rsidR="0084418A" w:rsidRPr="001B1E2A">
        <w:rPr>
          <w:rFonts w:ascii="Georgia" w:hAnsi="Georgia" w:cs="Arial"/>
          <w:i/>
          <w:iCs/>
          <w:shd w:val="clear" w:color="auto" w:fill="FFFFFF"/>
        </w:rPr>
        <w:t xml:space="preserve"> </w:t>
      </w:r>
      <w:r w:rsidR="0084418A" w:rsidRPr="001B1E2A">
        <w:rPr>
          <w:rFonts w:ascii="Georgia" w:hAnsi="Georgia" w:cs="Arial"/>
          <w:i/>
          <w:iCs/>
          <w:shd w:val="clear" w:color="auto" w:fill="FFFFFF"/>
        </w:rPr>
        <w:t>But when this son of yours who has squandered your property with prostitutes comes home, you kill the fattened calf for him!’</w:t>
      </w:r>
    </w:p>
    <w:p w14:paraId="150D2285" w14:textId="77777777" w:rsidR="00813D5E" w:rsidRPr="001B1E2A" w:rsidRDefault="00813D5E" w:rsidP="00813D5E">
      <w:pPr>
        <w:pStyle w:val="NoSpacing"/>
        <w:rPr>
          <w:rFonts w:ascii="Georgia" w:hAnsi="Georgia" w:cs="Arial"/>
          <w:b/>
        </w:rPr>
      </w:pPr>
    </w:p>
    <w:p w14:paraId="33F1F859" w14:textId="34126AAB" w:rsidR="00813D5E" w:rsidRPr="001B1E2A" w:rsidRDefault="00813D5E" w:rsidP="00813D5E">
      <w:pPr>
        <w:pStyle w:val="NoSpacing"/>
        <w:numPr>
          <w:ilvl w:val="0"/>
          <w:numId w:val="24"/>
        </w:numPr>
        <w:rPr>
          <w:rFonts w:ascii="Georgia" w:hAnsi="Georgia" w:cs="Arial"/>
          <w:b/>
        </w:rPr>
      </w:pPr>
      <w:r w:rsidRPr="001B1E2A">
        <w:rPr>
          <w:rFonts w:ascii="Georgia" w:hAnsi="Georgia" w:cs="Arial"/>
          <w:b/>
        </w:rPr>
        <w:t xml:space="preserve">The older brother believed the lie that the Father’s love must be </w:t>
      </w:r>
      <w:r w:rsidRPr="001B1E2A">
        <w:rPr>
          <w:rFonts w:ascii="Georgia" w:hAnsi="Georgia" w:cs="Arial"/>
          <w:b/>
          <w:u w:val="single"/>
        </w:rPr>
        <w:t>earned</w:t>
      </w:r>
      <w:r w:rsidRPr="001B1E2A">
        <w:rPr>
          <w:rFonts w:ascii="Georgia" w:hAnsi="Georgia" w:cs="Arial"/>
          <w:b/>
        </w:rPr>
        <w:t xml:space="preserve">. </w:t>
      </w:r>
    </w:p>
    <w:p w14:paraId="4192EB07" w14:textId="3C4F3B44" w:rsidR="00A33959" w:rsidRPr="001B1E2A" w:rsidRDefault="00A33959" w:rsidP="00A33959">
      <w:pPr>
        <w:pStyle w:val="NoSpacing"/>
        <w:rPr>
          <w:rFonts w:ascii="Georgia" w:hAnsi="Georgia" w:cs="Arial"/>
          <w:b/>
        </w:rPr>
      </w:pPr>
    </w:p>
    <w:p w14:paraId="46A183BB" w14:textId="13AF600D" w:rsidR="00A33959" w:rsidRPr="001B1E2A" w:rsidRDefault="00A33959" w:rsidP="00A33959">
      <w:pPr>
        <w:pStyle w:val="NoSpacing"/>
        <w:rPr>
          <w:rFonts w:ascii="Georgia" w:hAnsi="Georgia" w:cs="Arial"/>
          <w:b/>
        </w:rPr>
      </w:pPr>
      <w:r w:rsidRPr="001B1E2A">
        <w:rPr>
          <w:rFonts w:ascii="Georgia" w:hAnsi="Georgia" w:cs="Arial"/>
          <w:b/>
        </w:rPr>
        <w:t>Why is the older brother so angry? Does his anger surprise you? What does his interaction with his father reveal about how he sees himself? How does an attitude of self-righteousness affect our relationship with God?</w:t>
      </w:r>
    </w:p>
    <w:p w14:paraId="57E8E948" w14:textId="1D4A4E64" w:rsidR="00813D5E" w:rsidRPr="001B1E2A" w:rsidRDefault="00813D5E" w:rsidP="00813D5E">
      <w:pPr>
        <w:pStyle w:val="NoSpacing"/>
        <w:rPr>
          <w:rFonts w:ascii="Georgia" w:hAnsi="Georgia" w:cs="Arial"/>
          <w:shd w:val="clear" w:color="auto" w:fill="FFFFFF"/>
        </w:rPr>
      </w:pPr>
    </w:p>
    <w:p w14:paraId="7692D74D" w14:textId="1FF3B156" w:rsidR="00813D5E" w:rsidRPr="001B1E2A" w:rsidRDefault="00813D5E" w:rsidP="00813D5E">
      <w:pPr>
        <w:pStyle w:val="NoSpacing"/>
        <w:rPr>
          <w:rFonts w:ascii="Georgia" w:hAnsi="Georgia" w:cs="Arial"/>
          <w:b/>
        </w:rPr>
      </w:pPr>
      <w:r w:rsidRPr="001B1E2A">
        <w:rPr>
          <w:rFonts w:ascii="Georgia" w:hAnsi="Georgia" w:cs="Arial"/>
          <w:b/>
        </w:rPr>
        <w:t>Luke 15:31</w:t>
      </w:r>
      <w:r w:rsidR="0084418A" w:rsidRPr="001B1E2A">
        <w:rPr>
          <w:rFonts w:ascii="Georgia" w:hAnsi="Georgia" w:cs="Arial"/>
          <w:b/>
        </w:rPr>
        <w:t>-32</w:t>
      </w:r>
      <w:r w:rsidRPr="001B1E2A">
        <w:rPr>
          <w:rFonts w:ascii="Georgia" w:hAnsi="Georgia" w:cs="Arial"/>
          <w:b/>
        </w:rPr>
        <w:t xml:space="preserve"> (NIV)</w:t>
      </w:r>
    </w:p>
    <w:p w14:paraId="62E6E67D" w14:textId="77777777" w:rsidR="001B1E2A" w:rsidRPr="001B1E2A" w:rsidRDefault="001B1E2A" w:rsidP="00813D5E">
      <w:pPr>
        <w:pStyle w:val="NoSpacing"/>
        <w:rPr>
          <w:rFonts w:ascii="Georgia" w:hAnsi="Georgia" w:cs="Arial"/>
          <w:b/>
        </w:rPr>
      </w:pPr>
    </w:p>
    <w:p w14:paraId="1E16ED3E" w14:textId="70982D2D" w:rsidR="0084418A" w:rsidRPr="001B1E2A" w:rsidRDefault="00813D5E" w:rsidP="0084418A">
      <w:pPr>
        <w:pStyle w:val="NoSpacing"/>
        <w:rPr>
          <w:rFonts w:ascii="Georgia" w:hAnsi="Georgia" w:cs="Arial"/>
          <w:i/>
          <w:iCs/>
        </w:rPr>
      </w:pPr>
      <w:r w:rsidRPr="001B1E2A">
        <w:rPr>
          <w:rFonts w:ascii="Georgia" w:hAnsi="Georgia" w:cs="Arial"/>
          <w:i/>
          <w:iCs/>
          <w:shd w:val="clear" w:color="auto" w:fill="FFFFFF"/>
        </w:rPr>
        <w:t>“‘My son,’ the father said, ‘you are always with me, and everything I have is yours.</w:t>
      </w:r>
      <w:r w:rsidR="0084418A" w:rsidRPr="001B1E2A">
        <w:rPr>
          <w:rFonts w:ascii="Georgia" w:hAnsi="Georgia" w:cs="Arial"/>
          <w:i/>
          <w:iCs/>
          <w:shd w:val="clear" w:color="auto" w:fill="FFFFFF"/>
        </w:rPr>
        <w:t xml:space="preserve"> </w:t>
      </w:r>
      <w:r w:rsidR="0084418A" w:rsidRPr="001B1E2A">
        <w:rPr>
          <w:rFonts w:ascii="Georgia" w:hAnsi="Georgia" w:cs="Arial"/>
          <w:i/>
          <w:iCs/>
          <w:shd w:val="clear" w:color="auto" w:fill="FFFFFF"/>
        </w:rPr>
        <w:t>But we had to celebrate and be glad, because this brother of yours was dead and is alive again; he was lost and is found.’”</w:t>
      </w:r>
    </w:p>
    <w:p w14:paraId="7A5A8AB9" w14:textId="77777777" w:rsidR="00813D5E" w:rsidRPr="001B1E2A" w:rsidRDefault="00813D5E" w:rsidP="00813D5E">
      <w:pPr>
        <w:pStyle w:val="NoSpacing"/>
        <w:rPr>
          <w:rFonts w:ascii="Georgia" w:hAnsi="Georgia" w:cs="Arial"/>
        </w:rPr>
      </w:pPr>
    </w:p>
    <w:p w14:paraId="7E88CED1" w14:textId="77777777" w:rsidR="00813D5E" w:rsidRPr="001B1E2A" w:rsidRDefault="00813D5E" w:rsidP="00813D5E">
      <w:pPr>
        <w:pStyle w:val="NoSpacing"/>
        <w:rPr>
          <w:rFonts w:ascii="Georgia" w:hAnsi="Georgia" w:cs="Arial"/>
          <w:b/>
        </w:rPr>
      </w:pPr>
    </w:p>
    <w:p w14:paraId="6173329E" w14:textId="77777777" w:rsidR="00813D5E" w:rsidRPr="001B1E2A" w:rsidRDefault="00813D5E" w:rsidP="00813D5E">
      <w:pPr>
        <w:pStyle w:val="NoSpacing"/>
        <w:numPr>
          <w:ilvl w:val="0"/>
          <w:numId w:val="26"/>
        </w:numPr>
        <w:rPr>
          <w:rFonts w:ascii="Georgia" w:hAnsi="Georgia" w:cs="Arial"/>
          <w:b/>
        </w:rPr>
      </w:pPr>
      <w:r w:rsidRPr="001B1E2A">
        <w:rPr>
          <w:rFonts w:ascii="Georgia" w:hAnsi="Georgia" w:cs="Arial"/>
          <w:b/>
        </w:rPr>
        <w:t xml:space="preserve">The most </w:t>
      </w:r>
      <w:r w:rsidRPr="001B1E2A">
        <w:rPr>
          <w:rFonts w:ascii="Georgia" w:hAnsi="Georgia" w:cs="Arial"/>
          <w:b/>
          <w:u w:val="single"/>
        </w:rPr>
        <w:t>beautiful</w:t>
      </w:r>
      <w:r w:rsidRPr="001B1E2A">
        <w:rPr>
          <w:rFonts w:ascii="Georgia" w:hAnsi="Georgia" w:cs="Arial"/>
          <w:b/>
        </w:rPr>
        <w:t xml:space="preserve"> thing about grace is that it is not fair. </w:t>
      </w:r>
    </w:p>
    <w:p w14:paraId="545F7080" w14:textId="190A0665" w:rsidR="00813D5E" w:rsidRPr="001B1E2A" w:rsidRDefault="00813D5E" w:rsidP="00813D5E">
      <w:pPr>
        <w:pStyle w:val="NoSpacing"/>
        <w:rPr>
          <w:rFonts w:ascii="Georgia" w:hAnsi="Georgia" w:cs="Arial"/>
          <w:b/>
        </w:rPr>
      </w:pPr>
      <w:r w:rsidRPr="001B1E2A">
        <w:rPr>
          <w:rFonts w:ascii="Georgia" w:hAnsi="Georgia" w:cs="Arial"/>
          <w:b/>
        </w:rPr>
        <w:tab/>
      </w:r>
    </w:p>
    <w:p w14:paraId="6C6BC5D3" w14:textId="73282242" w:rsidR="00813D5E" w:rsidRPr="001B1E2A" w:rsidRDefault="00813D5E" w:rsidP="00813D5E">
      <w:pPr>
        <w:pStyle w:val="NoSpacing"/>
        <w:numPr>
          <w:ilvl w:val="0"/>
          <w:numId w:val="26"/>
        </w:numPr>
        <w:rPr>
          <w:rFonts w:ascii="Georgia" w:hAnsi="Georgia" w:cs="Arial"/>
          <w:b/>
          <w:bCs/>
        </w:rPr>
      </w:pPr>
      <w:r w:rsidRPr="001B1E2A">
        <w:rPr>
          <w:rFonts w:ascii="Georgia" w:hAnsi="Georgia" w:cs="Arial"/>
          <w:b/>
          <w:bCs/>
        </w:rPr>
        <w:t xml:space="preserve">You can choose to stay outside or </w:t>
      </w:r>
      <w:r w:rsidRPr="001B1E2A">
        <w:rPr>
          <w:rFonts w:ascii="Georgia" w:hAnsi="Georgia" w:cs="Arial"/>
          <w:b/>
          <w:bCs/>
          <w:u w:val="single"/>
        </w:rPr>
        <w:t>come</w:t>
      </w:r>
      <w:r w:rsidRPr="001B1E2A">
        <w:rPr>
          <w:rFonts w:ascii="Georgia" w:hAnsi="Georgia" w:cs="Arial"/>
          <w:b/>
          <w:bCs/>
        </w:rPr>
        <w:t xml:space="preserve"> </w:t>
      </w:r>
      <w:r w:rsidRPr="001B1E2A">
        <w:rPr>
          <w:rFonts w:ascii="Georgia" w:hAnsi="Georgia" w:cs="Arial"/>
          <w:b/>
          <w:bCs/>
          <w:u w:val="single"/>
        </w:rPr>
        <w:t>in</w:t>
      </w:r>
      <w:r w:rsidRPr="001B1E2A">
        <w:rPr>
          <w:rFonts w:ascii="Georgia" w:hAnsi="Georgia" w:cs="Arial"/>
          <w:b/>
          <w:bCs/>
        </w:rPr>
        <w:t xml:space="preserve"> and enjoy the feast.</w:t>
      </w:r>
    </w:p>
    <w:p w14:paraId="417D4099" w14:textId="4FEACF2E" w:rsidR="001B1E2A" w:rsidRPr="001B1E2A" w:rsidRDefault="001B1E2A" w:rsidP="001B1E2A">
      <w:pPr>
        <w:rPr>
          <w:rFonts w:ascii="Georgia" w:hAnsi="Georgia" w:cs="Arial"/>
          <w:b/>
          <w:bCs/>
        </w:rPr>
      </w:pPr>
    </w:p>
    <w:p w14:paraId="7E1B0541" w14:textId="469D69E1" w:rsidR="001B1E2A" w:rsidRPr="001B1E2A" w:rsidRDefault="001B1E2A" w:rsidP="001B1E2A">
      <w:pPr>
        <w:rPr>
          <w:rFonts w:ascii="Georgia" w:hAnsi="Georgia" w:cs="Arial"/>
          <w:b/>
          <w:bCs/>
        </w:rPr>
      </w:pPr>
      <w:r w:rsidRPr="001B1E2A">
        <w:rPr>
          <w:rFonts w:ascii="Georgia" w:hAnsi="Georgia" w:cs="Arial"/>
          <w:b/>
          <w:bCs/>
        </w:rPr>
        <w:t>How would you describe the father’s response? How can his response be confusing to someone not saved? How does it encourage you to see the father’s response to both brothers?</w:t>
      </w:r>
    </w:p>
    <w:p w14:paraId="5332A4E8" w14:textId="58ED466D" w:rsidR="00813D5E" w:rsidRPr="001B1E2A" w:rsidRDefault="00813D5E" w:rsidP="00813D5E">
      <w:pPr>
        <w:pStyle w:val="NoSpacing"/>
        <w:rPr>
          <w:rFonts w:ascii="Georgia" w:hAnsi="Georgia" w:cs="Arial"/>
          <w:shd w:val="clear" w:color="auto" w:fill="FFFFFF"/>
        </w:rPr>
      </w:pPr>
    </w:p>
    <w:p w14:paraId="21B39DE3" w14:textId="76150A59" w:rsidR="00813D5E" w:rsidRPr="001B1E2A" w:rsidRDefault="00813D5E" w:rsidP="00813D5E">
      <w:pPr>
        <w:pStyle w:val="NoSpacing"/>
        <w:rPr>
          <w:rFonts w:ascii="Georgia" w:hAnsi="Georgia" w:cs="Arial"/>
          <w:b/>
          <w:bCs/>
          <w:u w:val="single"/>
          <w:shd w:val="clear" w:color="auto" w:fill="FFFFFF"/>
        </w:rPr>
      </w:pPr>
      <w:r w:rsidRPr="001B1E2A">
        <w:rPr>
          <w:rFonts w:ascii="Georgia" w:hAnsi="Georgia" w:cs="Arial"/>
          <w:b/>
          <w:bCs/>
          <w:u w:val="single"/>
          <w:shd w:val="clear" w:color="auto" w:fill="FFFFFF"/>
        </w:rPr>
        <w:t>Do:</w:t>
      </w:r>
    </w:p>
    <w:p w14:paraId="203AFF6E" w14:textId="1265E59F" w:rsidR="00813D5E" w:rsidRPr="001B1E2A" w:rsidRDefault="00813D5E" w:rsidP="00813D5E">
      <w:pPr>
        <w:pStyle w:val="NoSpacing"/>
        <w:rPr>
          <w:rFonts w:ascii="Georgia" w:hAnsi="Georgia" w:cs="Arial"/>
          <w:shd w:val="clear" w:color="auto" w:fill="FFFFFF"/>
        </w:rPr>
      </w:pPr>
    </w:p>
    <w:p w14:paraId="6A26C340" w14:textId="2DDBBB97" w:rsidR="00813D5E" w:rsidRPr="001B1E2A" w:rsidRDefault="00813D5E" w:rsidP="00813D5E">
      <w:pPr>
        <w:pStyle w:val="NoSpacing"/>
        <w:rPr>
          <w:rFonts w:ascii="Georgia" w:hAnsi="Georgia" w:cs="Arial"/>
          <w:shd w:val="clear" w:color="auto" w:fill="FFFFFF"/>
        </w:rPr>
      </w:pPr>
      <w:r w:rsidRPr="001B1E2A">
        <w:rPr>
          <w:rFonts w:ascii="Georgia" w:hAnsi="Georgia" w:cs="Arial"/>
          <w:shd w:val="clear" w:color="auto" w:fill="FFFFFF"/>
        </w:rPr>
        <w:t>Key points of application</w:t>
      </w:r>
    </w:p>
    <w:p w14:paraId="61B8584F" w14:textId="7820C156" w:rsidR="00813D5E" w:rsidRPr="001B1E2A" w:rsidRDefault="00813D5E" w:rsidP="00813D5E">
      <w:pPr>
        <w:pStyle w:val="NoSpacing"/>
        <w:rPr>
          <w:rFonts w:ascii="Georgia" w:hAnsi="Georgia" w:cs="Arial"/>
          <w:shd w:val="clear" w:color="auto" w:fill="FFFFFF"/>
        </w:rPr>
      </w:pPr>
    </w:p>
    <w:p w14:paraId="64FAF2A7" w14:textId="15B027B6" w:rsidR="001B1E2A" w:rsidRPr="001B1E2A" w:rsidRDefault="001B1E2A" w:rsidP="001B1E2A">
      <w:pPr>
        <w:pStyle w:val="NoSpacing"/>
        <w:rPr>
          <w:rFonts w:ascii="Georgia" w:hAnsi="Georgia" w:cs="Arial"/>
          <w:b/>
          <w:bCs/>
        </w:rPr>
      </w:pPr>
      <w:r w:rsidRPr="001B1E2A">
        <w:rPr>
          <w:rFonts w:ascii="Georgia" w:hAnsi="Georgia" w:cs="Arial"/>
          <w:b/>
          <w:bCs/>
        </w:rPr>
        <w:t>How might God want to change us in light of His amazing love for the lost as seen in this parable?</w:t>
      </w:r>
    </w:p>
    <w:p w14:paraId="387A8DD9" w14:textId="77777777" w:rsidR="001B1E2A" w:rsidRPr="001B1E2A" w:rsidRDefault="001B1E2A" w:rsidP="001B1E2A">
      <w:pPr>
        <w:pStyle w:val="NoSpacing"/>
        <w:rPr>
          <w:rFonts w:ascii="Georgia" w:hAnsi="Georgia" w:cs="Arial"/>
          <w:b/>
          <w:bCs/>
        </w:rPr>
      </w:pPr>
    </w:p>
    <w:p w14:paraId="5B21C908" w14:textId="0A3BF033" w:rsidR="001B1E2A" w:rsidRPr="001B1E2A" w:rsidRDefault="001B1E2A" w:rsidP="001B1E2A">
      <w:pPr>
        <w:pStyle w:val="NoSpacing"/>
        <w:rPr>
          <w:rFonts w:ascii="Georgia" w:hAnsi="Georgia" w:cs="Arial"/>
          <w:b/>
          <w:bCs/>
        </w:rPr>
      </w:pPr>
      <w:r w:rsidRPr="001B1E2A">
        <w:rPr>
          <w:rFonts w:ascii="Georgia" w:hAnsi="Georgia" w:cs="Arial"/>
          <w:b/>
          <w:bCs/>
        </w:rPr>
        <w:t xml:space="preserve">How are we doing as a church to welcome both the younger and older brothers into a relationship with the Lord? </w:t>
      </w:r>
    </w:p>
    <w:p w14:paraId="7FBD4717" w14:textId="77777777" w:rsidR="001B1E2A" w:rsidRPr="001B1E2A" w:rsidRDefault="001B1E2A" w:rsidP="001B1E2A">
      <w:pPr>
        <w:pStyle w:val="NoSpacing"/>
        <w:rPr>
          <w:rFonts w:ascii="Georgia" w:hAnsi="Georgia" w:cs="Arial"/>
          <w:b/>
          <w:bCs/>
        </w:rPr>
      </w:pPr>
    </w:p>
    <w:p w14:paraId="2A92CEC9" w14:textId="3A2A3197" w:rsidR="001B1E2A" w:rsidRPr="001B1E2A" w:rsidRDefault="001B1E2A" w:rsidP="001B1E2A">
      <w:pPr>
        <w:pStyle w:val="NoSpacing"/>
        <w:rPr>
          <w:rFonts w:ascii="Georgia" w:hAnsi="Georgia" w:cs="Arial"/>
          <w:b/>
          <w:bCs/>
        </w:rPr>
      </w:pPr>
      <w:r w:rsidRPr="001B1E2A">
        <w:rPr>
          <w:rFonts w:ascii="Georgia" w:hAnsi="Georgia" w:cs="Arial"/>
          <w:b/>
          <w:bCs/>
        </w:rPr>
        <w:t>What may be some ways in your group that you can encourage both to take a step towards an invitation to a relationship with Jesus Christ?</w:t>
      </w:r>
    </w:p>
    <w:p w14:paraId="1BA5FD00" w14:textId="77777777" w:rsidR="00813D5E" w:rsidRPr="001B1E2A" w:rsidRDefault="00813D5E" w:rsidP="00813D5E">
      <w:pPr>
        <w:pStyle w:val="NoSpacing"/>
        <w:rPr>
          <w:rFonts w:ascii="Georgia" w:hAnsi="Georgia" w:cs="Arial"/>
        </w:rPr>
      </w:pPr>
    </w:p>
    <w:p w14:paraId="363A79C0" w14:textId="41C5567E" w:rsidR="00813D5E" w:rsidRPr="001B1E2A" w:rsidRDefault="00813D5E" w:rsidP="001C66DA">
      <w:pPr>
        <w:pStyle w:val="NoSpacing"/>
        <w:rPr>
          <w:rFonts w:ascii="Georgia" w:hAnsi="Georgia" w:cs="Arial"/>
        </w:rPr>
      </w:pPr>
    </w:p>
    <w:sectPr w:rsidR="00813D5E" w:rsidRPr="001B1E2A" w:rsidSect="00CE6CC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573E7" w14:textId="77777777" w:rsidR="006A3B12" w:rsidRDefault="006A3B12" w:rsidP="008D2839">
      <w:r>
        <w:separator/>
      </w:r>
    </w:p>
  </w:endnote>
  <w:endnote w:type="continuationSeparator" w:id="0">
    <w:p w14:paraId="0C48C973" w14:textId="77777777" w:rsidR="006A3B12" w:rsidRDefault="006A3B12" w:rsidP="008D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35359311"/>
      <w:docPartObj>
        <w:docPartGallery w:val="Page Numbers (Bottom of Page)"/>
        <w:docPartUnique/>
      </w:docPartObj>
    </w:sdtPr>
    <w:sdtEndPr>
      <w:rPr>
        <w:rStyle w:val="PageNumber"/>
      </w:rPr>
    </w:sdtEndPr>
    <w:sdtContent>
      <w:p w14:paraId="73CC2029" w14:textId="77777777" w:rsidR="001C66DA" w:rsidRDefault="001C66DA" w:rsidP="00C21C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FAA998" w14:textId="77777777" w:rsidR="001C66DA" w:rsidRDefault="001C66DA" w:rsidP="001C66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1307946"/>
      <w:docPartObj>
        <w:docPartGallery w:val="Page Numbers (Bottom of Page)"/>
        <w:docPartUnique/>
      </w:docPartObj>
    </w:sdtPr>
    <w:sdtEndPr>
      <w:rPr>
        <w:rStyle w:val="PageNumber"/>
      </w:rPr>
    </w:sdtEndPr>
    <w:sdtContent>
      <w:p w14:paraId="69F1F4B4" w14:textId="77777777" w:rsidR="001C66DA" w:rsidRDefault="001C66DA" w:rsidP="00C21C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245828C" w14:textId="77777777" w:rsidR="001C66DA" w:rsidRDefault="001C66DA" w:rsidP="001C66D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850E3" w14:textId="77777777" w:rsidR="006A3B12" w:rsidRDefault="006A3B12" w:rsidP="008D2839">
      <w:r>
        <w:separator/>
      </w:r>
    </w:p>
  </w:footnote>
  <w:footnote w:type="continuationSeparator" w:id="0">
    <w:p w14:paraId="205505AB" w14:textId="77777777" w:rsidR="006A3B12" w:rsidRDefault="006A3B12" w:rsidP="008D28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09B0"/>
    <w:multiLevelType w:val="hybridMultilevel"/>
    <w:tmpl w:val="3AD684E6"/>
    <w:lvl w:ilvl="0" w:tplc="F130837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5220E7"/>
    <w:multiLevelType w:val="hybridMultilevel"/>
    <w:tmpl w:val="C4489C42"/>
    <w:lvl w:ilvl="0" w:tplc="B2029620">
      <w:start w:val="29"/>
      <w:numFmt w:val="bullet"/>
      <w:lvlText w:val="-"/>
      <w:lvlJc w:val="left"/>
      <w:pPr>
        <w:ind w:left="1080" w:hanging="360"/>
      </w:pPr>
      <w:rPr>
        <w:rFonts w:ascii="American Typewriter" w:eastAsiaTheme="minorHAnsi" w:hAnsi="American Typewriter"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801E7B"/>
    <w:multiLevelType w:val="hybridMultilevel"/>
    <w:tmpl w:val="22E06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856221"/>
    <w:multiLevelType w:val="hybridMultilevel"/>
    <w:tmpl w:val="9FFAC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4618C7"/>
    <w:multiLevelType w:val="hybridMultilevel"/>
    <w:tmpl w:val="6A523AE6"/>
    <w:lvl w:ilvl="0" w:tplc="B2029620">
      <w:start w:val="29"/>
      <w:numFmt w:val="bullet"/>
      <w:lvlText w:val="-"/>
      <w:lvlJc w:val="left"/>
      <w:pPr>
        <w:ind w:left="1807" w:hanging="360"/>
      </w:pPr>
      <w:rPr>
        <w:rFonts w:ascii="American Typewriter" w:eastAsiaTheme="minorHAnsi" w:hAnsi="American Typewriter" w:cstheme="minorBidi" w:hint="default"/>
        <w:b/>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 w15:restartNumberingAfterBreak="0">
    <w:nsid w:val="34044B16"/>
    <w:multiLevelType w:val="hybridMultilevel"/>
    <w:tmpl w:val="D2C4464C"/>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6" w15:restartNumberingAfterBreak="0">
    <w:nsid w:val="3C553ECB"/>
    <w:multiLevelType w:val="hybridMultilevel"/>
    <w:tmpl w:val="4C98B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CF0D50"/>
    <w:multiLevelType w:val="hybridMultilevel"/>
    <w:tmpl w:val="F5A8DB90"/>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8" w15:restartNumberingAfterBreak="0">
    <w:nsid w:val="4D853DBE"/>
    <w:multiLevelType w:val="hybridMultilevel"/>
    <w:tmpl w:val="1DCA5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E096D9C"/>
    <w:multiLevelType w:val="hybridMultilevel"/>
    <w:tmpl w:val="E0BC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3A1F2C"/>
    <w:multiLevelType w:val="hybridMultilevel"/>
    <w:tmpl w:val="9CA01B66"/>
    <w:lvl w:ilvl="0" w:tplc="0AFA72CC">
      <w:start w:val="1"/>
      <w:numFmt w:val="low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54507C6"/>
    <w:multiLevelType w:val="hybridMultilevel"/>
    <w:tmpl w:val="AC7CA7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6041AC4"/>
    <w:multiLevelType w:val="hybridMultilevel"/>
    <w:tmpl w:val="41D044DA"/>
    <w:lvl w:ilvl="0" w:tplc="C018E994">
      <w:start w:val="1"/>
      <w:numFmt w:val="lowerRoman"/>
      <w:lvlText w:val="%1."/>
      <w:lvlJc w:val="left"/>
      <w:pPr>
        <w:ind w:left="1800" w:hanging="720"/>
      </w:pPr>
      <w:rPr>
        <w:rFonts w:hint="default"/>
        <w:b/>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95568DB"/>
    <w:multiLevelType w:val="hybridMultilevel"/>
    <w:tmpl w:val="B76C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F043C1"/>
    <w:multiLevelType w:val="hybridMultilevel"/>
    <w:tmpl w:val="03A06C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0ED1D84"/>
    <w:multiLevelType w:val="hybridMultilevel"/>
    <w:tmpl w:val="01904748"/>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6" w15:restartNumberingAfterBreak="0">
    <w:nsid w:val="619B444E"/>
    <w:multiLevelType w:val="hybridMultilevel"/>
    <w:tmpl w:val="EECE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B77DDA"/>
    <w:multiLevelType w:val="hybridMultilevel"/>
    <w:tmpl w:val="BF8AC0D0"/>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8" w15:restartNumberingAfterBreak="0">
    <w:nsid w:val="6F7E73F4"/>
    <w:multiLevelType w:val="hybridMultilevel"/>
    <w:tmpl w:val="6540A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FB1629"/>
    <w:multiLevelType w:val="hybridMultilevel"/>
    <w:tmpl w:val="96689ECA"/>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0" w15:restartNumberingAfterBreak="0">
    <w:nsid w:val="75854AA2"/>
    <w:multiLevelType w:val="hybridMultilevel"/>
    <w:tmpl w:val="E50EFBE2"/>
    <w:lvl w:ilvl="0" w:tplc="09D81F1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5BE5285"/>
    <w:multiLevelType w:val="hybridMultilevel"/>
    <w:tmpl w:val="F9B40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DB6270"/>
    <w:multiLevelType w:val="hybridMultilevel"/>
    <w:tmpl w:val="CD084B82"/>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3" w15:restartNumberingAfterBreak="0">
    <w:nsid w:val="7BC57C10"/>
    <w:multiLevelType w:val="hybridMultilevel"/>
    <w:tmpl w:val="21D2C6DE"/>
    <w:lvl w:ilvl="0" w:tplc="D2F21C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65551B"/>
    <w:multiLevelType w:val="hybridMultilevel"/>
    <w:tmpl w:val="894CA4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D99259A"/>
    <w:multiLevelType w:val="multilevel"/>
    <w:tmpl w:val="6398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2"/>
  </w:num>
  <w:num w:numId="3">
    <w:abstractNumId w:val="20"/>
  </w:num>
  <w:num w:numId="4">
    <w:abstractNumId w:val="12"/>
  </w:num>
  <w:num w:numId="5">
    <w:abstractNumId w:val="11"/>
  </w:num>
  <w:num w:numId="6">
    <w:abstractNumId w:val="7"/>
  </w:num>
  <w:num w:numId="7">
    <w:abstractNumId w:val="8"/>
  </w:num>
  <w:num w:numId="8">
    <w:abstractNumId w:val="23"/>
  </w:num>
  <w:num w:numId="9">
    <w:abstractNumId w:val="0"/>
  </w:num>
  <w:num w:numId="10">
    <w:abstractNumId w:val="10"/>
  </w:num>
  <w:num w:numId="11">
    <w:abstractNumId w:val="15"/>
  </w:num>
  <w:num w:numId="12">
    <w:abstractNumId w:val="1"/>
  </w:num>
  <w:num w:numId="13">
    <w:abstractNumId w:val="14"/>
  </w:num>
  <w:num w:numId="14">
    <w:abstractNumId w:val="4"/>
  </w:num>
  <w:num w:numId="15">
    <w:abstractNumId w:val="19"/>
  </w:num>
  <w:num w:numId="16">
    <w:abstractNumId w:val="25"/>
  </w:num>
  <w:num w:numId="17">
    <w:abstractNumId w:val="2"/>
  </w:num>
  <w:num w:numId="18">
    <w:abstractNumId w:val="5"/>
  </w:num>
  <w:num w:numId="19">
    <w:abstractNumId w:val="3"/>
  </w:num>
  <w:num w:numId="20">
    <w:abstractNumId w:val="18"/>
  </w:num>
  <w:num w:numId="21">
    <w:abstractNumId w:val="24"/>
  </w:num>
  <w:num w:numId="22">
    <w:abstractNumId w:val="13"/>
  </w:num>
  <w:num w:numId="23">
    <w:abstractNumId w:val="16"/>
  </w:num>
  <w:num w:numId="24">
    <w:abstractNumId w:val="6"/>
  </w:num>
  <w:num w:numId="25">
    <w:abstractNumId w:val="2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987"/>
    <w:rsid w:val="00012F30"/>
    <w:rsid w:val="001B1E2A"/>
    <w:rsid w:val="001C66DA"/>
    <w:rsid w:val="003847B6"/>
    <w:rsid w:val="00411EFA"/>
    <w:rsid w:val="004C5279"/>
    <w:rsid w:val="004D7B9F"/>
    <w:rsid w:val="006018D6"/>
    <w:rsid w:val="006A3B12"/>
    <w:rsid w:val="00813D5E"/>
    <w:rsid w:val="0084418A"/>
    <w:rsid w:val="008826A6"/>
    <w:rsid w:val="008D2839"/>
    <w:rsid w:val="00933AAE"/>
    <w:rsid w:val="00A14957"/>
    <w:rsid w:val="00A33959"/>
    <w:rsid w:val="00BE7987"/>
    <w:rsid w:val="00C12090"/>
    <w:rsid w:val="00C65A49"/>
    <w:rsid w:val="00CC7134"/>
    <w:rsid w:val="00CE6CC6"/>
    <w:rsid w:val="00D87723"/>
    <w:rsid w:val="00D910E6"/>
    <w:rsid w:val="00DD7879"/>
    <w:rsid w:val="00EB6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34E3E1"/>
  <w14:defaultImageDpi w14:val="32767"/>
  <w15:chartTrackingRefBased/>
  <w15:docId w15:val="{8A935C05-511F-E94F-A5B8-2A95422E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C12090"/>
    <w:pPr>
      <w:autoSpaceDE w:val="0"/>
      <w:autoSpaceDN w:val="0"/>
      <w:adjustRightInd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7B6"/>
    <w:pPr>
      <w:autoSpaceDE/>
      <w:autoSpaceDN/>
      <w:adjustRightInd/>
      <w:ind w:left="720"/>
      <w:contextualSpacing/>
    </w:pPr>
    <w:rPr>
      <w:rFonts w:asciiTheme="minorHAnsi" w:hAnsiTheme="minorHAnsi" w:cstheme="minorBidi"/>
    </w:rPr>
  </w:style>
  <w:style w:type="character" w:styleId="FootnoteReference">
    <w:name w:val="footnote reference"/>
    <w:basedOn w:val="DefaultParagraphFont"/>
    <w:uiPriority w:val="99"/>
    <w:semiHidden/>
    <w:rsid w:val="00933AAE"/>
    <w:rPr>
      <w:rFonts w:cs="Times New Roman"/>
      <w:vertAlign w:val="superscript"/>
    </w:rPr>
  </w:style>
  <w:style w:type="paragraph" w:styleId="FootnoteText">
    <w:name w:val="footnote text"/>
    <w:basedOn w:val="Normal"/>
    <w:link w:val="FootnoteTextChar"/>
    <w:uiPriority w:val="99"/>
    <w:unhideWhenUsed/>
    <w:rsid w:val="00933AAE"/>
    <w:pPr>
      <w:autoSpaceDE/>
      <w:autoSpaceDN/>
      <w:adjustRightInd/>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933AAE"/>
    <w:rPr>
      <w:sz w:val="20"/>
      <w:szCs w:val="20"/>
    </w:rPr>
  </w:style>
  <w:style w:type="paragraph" w:styleId="Header">
    <w:name w:val="header"/>
    <w:basedOn w:val="Normal"/>
    <w:link w:val="HeaderChar"/>
    <w:uiPriority w:val="99"/>
    <w:unhideWhenUsed/>
    <w:rsid w:val="004D7B9F"/>
    <w:pPr>
      <w:tabs>
        <w:tab w:val="center" w:pos="4680"/>
        <w:tab w:val="right" w:pos="9360"/>
      </w:tabs>
      <w:autoSpaceDE/>
      <w:autoSpaceDN/>
      <w:adjustRightInd/>
    </w:pPr>
    <w:rPr>
      <w:rFonts w:asciiTheme="minorHAnsi" w:hAnsiTheme="minorHAnsi" w:cstheme="minorBidi"/>
      <w:sz w:val="22"/>
      <w:szCs w:val="22"/>
    </w:rPr>
  </w:style>
  <w:style w:type="character" w:customStyle="1" w:styleId="HeaderChar">
    <w:name w:val="Header Char"/>
    <w:basedOn w:val="DefaultParagraphFont"/>
    <w:link w:val="Header"/>
    <w:uiPriority w:val="99"/>
    <w:rsid w:val="004D7B9F"/>
    <w:rPr>
      <w:sz w:val="22"/>
      <w:szCs w:val="22"/>
    </w:rPr>
  </w:style>
  <w:style w:type="paragraph" w:styleId="NoSpacing">
    <w:name w:val="No Spacing"/>
    <w:uiPriority w:val="1"/>
    <w:qFormat/>
    <w:rsid w:val="001C66DA"/>
    <w:pPr>
      <w:autoSpaceDE w:val="0"/>
      <w:autoSpaceDN w:val="0"/>
      <w:adjustRightInd w:val="0"/>
    </w:pPr>
    <w:rPr>
      <w:rFonts w:ascii="Times New Roman" w:hAnsi="Times New Roman" w:cs="Times New Roman"/>
    </w:rPr>
  </w:style>
  <w:style w:type="paragraph" w:styleId="Footer">
    <w:name w:val="footer"/>
    <w:basedOn w:val="Normal"/>
    <w:link w:val="FooterChar"/>
    <w:uiPriority w:val="99"/>
    <w:unhideWhenUsed/>
    <w:rsid w:val="001C66DA"/>
    <w:pPr>
      <w:tabs>
        <w:tab w:val="center" w:pos="4680"/>
        <w:tab w:val="right" w:pos="9360"/>
      </w:tabs>
    </w:pPr>
  </w:style>
  <w:style w:type="character" w:customStyle="1" w:styleId="FooterChar">
    <w:name w:val="Footer Char"/>
    <w:basedOn w:val="DefaultParagraphFont"/>
    <w:link w:val="Footer"/>
    <w:uiPriority w:val="99"/>
    <w:rsid w:val="001C66DA"/>
    <w:rPr>
      <w:rFonts w:ascii="Times New Roman" w:hAnsi="Times New Roman" w:cs="Times New Roman"/>
    </w:rPr>
  </w:style>
  <w:style w:type="character" w:styleId="PageNumber">
    <w:name w:val="page number"/>
    <w:basedOn w:val="DefaultParagraphFont"/>
    <w:uiPriority w:val="99"/>
    <w:semiHidden/>
    <w:unhideWhenUsed/>
    <w:rsid w:val="001C66DA"/>
  </w:style>
  <w:style w:type="character" w:customStyle="1" w:styleId="woj">
    <w:name w:val="woj"/>
    <w:basedOn w:val="DefaultParagraphFont"/>
    <w:rsid w:val="001C66DA"/>
  </w:style>
  <w:style w:type="character" w:customStyle="1" w:styleId="apple-converted-space">
    <w:name w:val="apple-converted-space"/>
    <w:basedOn w:val="DefaultParagraphFont"/>
    <w:rsid w:val="001C66DA"/>
  </w:style>
  <w:style w:type="paragraph" w:styleId="NormalWeb">
    <w:name w:val="Normal (Web)"/>
    <w:basedOn w:val="Normal"/>
    <w:uiPriority w:val="99"/>
    <w:semiHidden/>
    <w:unhideWhenUsed/>
    <w:rsid w:val="00D87723"/>
    <w:pPr>
      <w:autoSpaceDE/>
      <w:autoSpaceDN/>
      <w:adjustRightInd/>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03884">
      <w:bodyDiv w:val="1"/>
      <w:marLeft w:val="0"/>
      <w:marRight w:val="0"/>
      <w:marTop w:val="0"/>
      <w:marBottom w:val="0"/>
      <w:divBdr>
        <w:top w:val="none" w:sz="0" w:space="0" w:color="auto"/>
        <w:left w:val="none" w:sz="0" w:space="0" w:color="auto"/>
        <w:bottom w:val="none" w:sz="0" w:space="0" w:color="auto"/>
        <w:right w:val="none" w:sz="0" w:space="0" w:color="auto"/>
      </w:divBdr>
    </w:div>
    <w:div w:id="249002612">
      <w:bodyDiv w:val="1"/>
      <w:marLeft w:val="0"/>
      <w:marRight w:val="0"/>
      <w:marTop w:val="0"/>
      <w:marBottom w:val="0"/>
      <w:divBdr>
        <w:top w:val="none" w:sz="0" w:space="0" w:color="auto"/>
        <w:left w:val="none" w:sz="0" w:space="0" w:color="auto"/>
        <w:bottom w:val="none" w:sz="0" w:space="0" w:color="auto"/>
        <w:right w:val="none" w:sz="0" w:space="0" w:color="auto"/>
      </w:divBdr>
    </w:div>
    <w:div w:id="541478859">
      <w:bodyDiv w:val="1"/>
      <w:marLeft w:val="0"/>
      <w:marRight w:val="0"/>
      <w:marTop w:val="0"/>
      <w:marBottom w:val="0"/>
      <w:divBdr>
        <w:top w:val="none" w:sz="0" w:space="0" w:color="auto"/>
        <w:left w:val="none" w:sz="0" w:space="0" w:color="auto"/>
        <w:bottom w:val="none" w:sz="0" w:space="0" w:color="auto"/>
        <w:right w:val="none" w:sz="0" w:space="0" w:color="auto"/>
      </w:divBdr>
    </w:div>
    <w:div w:id="789518037">
      <w:bodyDiv w:val="1"/>
      <w:marLeft w:val="0"/>
      <w:marRight w:val="0"/>
      <w:marTop w:val="0"/>
      <w:marBottom w:val="0"/>
      <w:divBdr>
        <w:top w:val="none" w:sz="0" w:space="0" w:color="auto"/>
        <w:left w:val="none" w:sz="0" w:space="0" w:color="auto"/>
        <w:bottom w:val="none" w:sz="0" w:space="0" w:color="auto"/>
        <w:right w:val="none" w:sz="0" w:space="0" w:color="auto"/>
      </w:divBdr>
    </w:div>
    <w:div w:id="835151250">
      <w:bodyDiv w:val="1"/>
      <w:marLeft w:val="0"/>
      <w:marRight w:val="0"/>
      <w:marTop w:val="0"/>
      <w:marBottom w:val="0"/>
      <w:divBdr>
        <w:top w:val="none" w:sz="0" w:space="0" w:color="auto"/>
        <w:left w:val="none" w:sz="0" w:space="0" w:color="auto"/>
        <w:bottom w:val="none" w:sz="0" w:space="0" w:color="auto"/>
        <w:right w:val="none" w:sz="0" w:space="0" w:color="auto"/>
      </w:divBdr>
    </w:div>
    <w:div w:id="1395396200">
      <w:bodyDiv w:val="1"/>
      <w:marLeft w:val="0"/>
      <w:marRight w:val="0"/>
      <w:marTop w:val="0"/>
      <w:marBottom w:val="0"/>
      <w:divBdr>
        <w:top w:val="none" w:sz="0" w:space="0" w:color="auto"/>
        <w:left w:val="none" w:sz="0" w:space="0" w:color="auto"/>
        <w:bottom w:val="none" w:sz="0" w:space="0" w:color="auto"/>
        <w:right w:val="none" w:sz="0" w:space="0" w:color="auto"/>
      </w:divBdr>
    </w:div>
    <w:div w:id="1449928429">
      <w:bodyDiv w:val="1"/>
      <w:marLeft w:val="0"/>
      <w:marRight w:val="0"/>
      <w:marTop w:val="0"/>
      <w:marBottom w:val="0"/>
      <w:divBdr>
        <w:top w:val="none" w:sz="0" w:space="0" w:color="auto"/>
        <w:left w:val="none" w:sz="0" w:space="0" w:color="auto"/>
        <w:bottom w:val="none" w:sz="0" w:space="0" w:color="auto"/>
        <w:right w:val="none" w:sz="0" w:space="0" w:color="auto"/>
      </w:divBdr>
    </w:div>
    <w:div w:id="1530141536">
      <w:bodyDiv w:val="1"/>
      <w:marLeft w:val="0"/>
      <w:marRight w:val="0"/>
      <w:marTop w:val="0"/>
      <w:marBottom w:val="0"/>
      <w:divBdr>
        <w:top w:val="none" w:sz="0" w:space="0" w:color="auto"/>
        <w:left w:val="none" w:sz="0" w:space="0" w:color="auto"/>
        <w:bottom w:val="none" w:sz="0" w:space="0" w:color="auto"/>
        <w:right w:val="none" w:sz="0" w:space="0" w:color="auto"/>
      </w:divBdr>
    </w:div>
    <w:div w:id="1531263701">
      <w:bodyDiv w:val="1"/>
      <w:marLeft w:val="0"/>
      <w:marRight w:val="0"/>
      <w:marTop w:val="0"/>
      <w:marBottom w:val="0"/>
      <w:divBdr>
        <w:top w:val="none" w:sz="0" w:space="0" w:color="auto"/>
        <w:left w:val="none" w:sz="0" w:space="0" w:color="auto"/>
        <w:bottom w:val="none" w:sz="0" w:space="0" w:color="auto"/>
        <w:right w:val="none" w:sz="0" w:space="0" w:color="auto"/>
      </w:divBdr>
    </w:div>
    <w:div w:id="185723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nick.person@newvisionlife.com</dc:creator>
  <cp:keywords/>
  <dc:description/>
  <cp:lastModifiedBy>Charles J. Brasher</cp:lastModifiedBy>
  <cp:revision>3</cp:revision>
  <cp:lastPrinted>2019-09-18T19:40:00Z</cp:lastPrinted>
  <dcterms:created xsi:type="dcterms:W3CDTF">2019-09-19T12:58:00Z</dcterms:created>
  <dcterms:modified xsi:type="dcterms:W3CDTF">2019-09-19T13:29:00Z</dcterms:modified>
</cp:coreProperties>
</file>